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3" w:rsidRDefault="001D2613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JAVNI POZIV 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13EB9">
        <w:rPr>
          <w:rFonts w:ascii="Arial" w:hAnsi="Arial" w:cs="Arial"/>
          <w:b/>
          <w:bCs/>
          <w:color w:val="auto"/>
          <w:sz w:val="22"/>
          <w:szCs w:val="22"/>
        </w:rPr>
        <w:t>za finan</w:t>
      </w:r>
      <w:r w:rsidR="003C23C4">
        <w:rPr>
          <w:rFonts w:ascii="Arial" w:hAnsi="Arial" w:cs="Arial"/>
          <w:b/>
          <w:bCs/>
          <w:color w:val="auto"/>
          <w:sz w:val="22"/>
          <w:szCs w:val="22"/>
        </w:rPr>
        <w:t>c</w:t>
      </w:r>
      <w:r w:rsidRPr="00313EB9">
        <w:rPr>
          <w:rFonts w:ascii="Arial" w:hAnsi="Arial" w:cs="Arial"/>
          <w:b/>
          <w:bCs/>
          <w:color w:val="auto"/>
          <w:sz w:val="22"/>
          <w:szCs w:val="22"/>
        </w:rPr>
        <w:t>iranje/sufinan</w:t>
      </w:r>
      <w:r w:rsidR="003C23C4">
        <w:rPr>
          <w:rFonts w:ascii="Arial" w:hAnsi="Arial" w:cs="Arial"/>
          <w:b/>
          <w:bCs/>
          <w:color w:val="auto"/>
          <w:sz w:val="22"/>
          <w:szCs w:val="22"/>
        </w:rPr>
        <w:t>c</w:t>
      </w:r>
      <w:r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iranje programa i projekata iz oblasti osnovnog i srednjeg obrazovanja iz </w:t>
      </w:r>
      <w:r w:rsidR="003C23C4">
        <w:rPr>
          <w:rFonts w:ascii="Arial" w:hAnsi="Arial" w:cs="Arial"/>
          <w:b/>
          <w:bCs/>
          <w:color w:val="auto"/>
          <w:sz w:val="22"/>
          <w:szCs w:val="22"/>
        </w:rPr>
        <w:t>Proračuna</w:t>
      </w:r>
      <w:r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Feder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>acije Bosne i Hercegovine u 2021</w:t>
      </w:r>
      <w:r w:rsidRPr="00313EB9">
        <w:rPr>
          <w:rFonts w:ascii="Arial" w:hAnsi="Arial" w:cs="Arial"/>
          <w:b/>
          <w:bCs/>
          <w:color w:val="auto"/>
          <w:sz w:val="22"/>
          <w:szCs w:val="22"/>
        </w:rPr>
        <w:t>. godini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Default="00F92578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Federalno ministarstvo obrazovanja i </w:t>
      </w:r>
      <w:r w:rsidR="003C23C4">
        <w:rPr>
          <w:rFonts w:ascii="Arial" w:hAnsi="Arial" w:cs="Arial"/>
          <w:sz w:val="22"/>
          <w:szCs w:val="22"/>
        </w:rPr>
        <w:t>znanosti</w:t>
      </w:r>
      <w:r w:rsidRPr="00313EB9">
        <w:rPr>
          <w:rFonts w:ascii="Arial" w:hAnsi="Arial" w:cs="Arial"/>
          <w:sz w:val="22"/>
          <w:szCs w:val="22"/>
        </w:rPr>
        <w:t xml:space="preserve"> raspisuje Javni poziv za </w:t>
      </w:r>
      <w:r w:rsidRPr="00294AEE">
        <w:rPr>
          <w:rFonts w:ascii="Arial" w:hAnsi="Arial" w:cs="Arial"/>
          <w:color w:val="auto"/>
          <w:sz w:val="22"/>
          <w:szCs w:val="22"/>
        </w:rPr>
        <w:t>finan</w:t>
      </w:r>
      <w:r w:rsidR="003C23C4">
        <w:rPr>
          <w:rFonts w:ascii="Arial" w:hAnsi="Arial" w:cs="Arial"/>
          <w:color w:val="auto"/>
          <w:sz w:val="22"/>
          <w:szCs w:val="22"/>
        </w:rPr>
        <w:t>c</w:t>
      </w:r>
      <w:r w:rsidRPr="00294AEE">
        <w:rPr>
          <w:rFonts w:ascii="Arial" w:hAnsi="Arial" w:cs="Arial"/>
          <w:color w:val="auto"/>
          <w:sz w:val="22"/>
          <w:szCs w:val="22"/>
        </w:rPr>
        <w:t>iranje/sufinan</w:t>
      </w:r>
      <w:r w:rsidR="003C23C4">
        <w:rPr>
          <w:rFonts w:ascii="Arial" w:hAnsi="Arial" w:cs="Arial"/>
          <w:color w:val="auto"/>
          <w:sz w:val="22"/>
          <w:szCs w:val="22"/>
        </w:rPr>
        <w:t>c</w:t>
      </w:r>
      <w:r w:rsidRPr="00294AEE">
        <w:rPr>
          <w:rFonts w:ascii="Arial" w:hAnsi="Arial" w:cs="Arial"/>
          <w:color w:val="auto"/>
          <w:sz w:val="22"/>
          <w:szCs w:val="22"/>
        </w:rPr>
        <w:t>iranje projekata</w:t>
      </w:r>
      <w:r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94AEE">
        <w:rPr>
          <w:rFonts w:ascii="Arial" w:hAnsi="Arial" w:cs="Arial"/>
          <w:bCs/>
          <w:color w:val="auto"/>
          <w:sz w:val="22"/>
          <w:szCs w:val="22"/>
        </w:rPr>
        <w:t xml:space="preserve">iz </w:t>
      </w:r>
      <w:r w:rsidR="003C23C4">
        <w:rPr>
          <w:rFonts w:ascii="Arial" w:hAnsi="Arial" w:cs="Arial"/>
          <w:bCs/>
          <w:color w:val="auto"/>
          <w:sz w:val="22"/>
          <w:szCs w:val="22"/>
        </w:rPr>
        <w:t>Proračuna</w:t>
      </w:r>
      <w:r w:rsidRPr="00294AEE">
        <w:rPr>
          <w:rFonts w:ascii="Arial" w:hAnsi="Arial" w:cs="Arial"/>
          <w:bCs/>
          <w:color w:val="auto"/>
          <w:sz w:val="22"/>
          <w:szCs w:val="22"/>
        </w:rPr>
        <w:t xml:space="preserve"> Federa</w:t>
      </w:r>
      <w:r w:rsidR="00AA153A">
        <w:rPr>
          <w:rFonts w:ascii="Arial" w:hAnsi="Arial" w:cs="Arial"/>
          <w:bCs/>
          <w:color w:val="auto"/>
          <w:sz w:val="22"/>
          <w:szCs w:val="22"/>
        </w:rPr>
        <w:t>cije Bosne i Hercegovine za 2021</w:t>
      </w:r>
      <w:r w:rsidRPr="00294AEE">
        <w:rPr>
          <w:rFonts w:ascii="Arial" w:hAnsi="Arial" w:cs="Arial"/>
          <w:bCs/>
          <w:color w:val="auto"/>
          <w:sz w:val="22"/>
          <w:szCs w:val="22"/>
        </w:rPr>
        <w:t xml:space="preserve">. godinu </w:t>
      </w:r>
      <w:r w:rsidRPr="00294AEE">
        <w:rPr>
          <w:rFonts w:ascii="Arial" w:hAnsi="Arial" w:cs="Arial"/>
          <w:color w:val="auto"/>
          <w:sz w:val="22"/>
          <w:szCs w:val="22"/>
        </w:rPr>
        <w:t>za sljedeće programe:</w:t>
      </w:r>
    </w:p>
    <w:p w:rsidR="004C5EB6" w:rsidRPr="00294AEE" w:rsidRDefault="004C5EB6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4C5EB6" w:rsidRPr="004C5EB6" w:rsidRDefault="004C5EB6" w:rsidP="004C5EB6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</w:rPr>
        <w:t>1.</w:t>
      </w:r>
      <w:r w:rsidR="00AA2D41" w:rsidRPr="004C5EB6">
        <w:rPr>
          <w:rFonts w:ascii="Arial" w:hAnsi="Arial" w:cs="Arial"/>
          <w:sz w:val="22"/>
          <w:szCs w:val="22"/>
          <w:lang w:val="hr-BA"/>
        </w:rPr>
        <w:t>„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</w:t>
      </w:r>
      <w:r w:rsidR="00D0077B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tpora knjižnicama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osnovnih škola </w:t>
      </w:r>
      <w:r w:rsidR="00D0077B">
        <w:rPr>
          <w:rFonts w:ascii="Arial" w:hAnsi="Arial" w:cs="Arial"/>
          <w:color w:val="000000" w:themeColor="text1"/>
          <w:sz w:val="22"/>
          <w:szCs w:val="22"/>
          <w:lang w:val="hr-BA"/>
        </w:rPr>
        <w:t>radi jačanja jezičn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>o - komunikacijskih  kompetencija</w:t>
      </w:r>
      <w:r w:rsidR="00F72451"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4C5EB6" w:rsidRDefault="004C5EB6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A153A" w:rsidRDefault="00AA153A" w:rsidP="00AA153A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2.</w:t>
      </w:r>
      <w:r w:rsidRPr="00AA153A">
        <w:rPr>
          <w:rFonts w:ascii="Arial" w:hAnsi="Arial" w:cs="Arial"/>
          <w:b/>
          <w:color w:val="000000" w:themeColor="text1"/>
          <w:lang w:val="hr-BA"/>
        </w:rPr>
        <w:t xml:space="preserve"> </w:t>
      </w:r>
      <w:r w:rsidR="00D0077B">
        <w:rPr>
          <w:rFonts w:ascii="Arial" w:hAnsi="Arial" w:cs="Arial"/>
          <w:color w:val="000000" w:themeColor="text1"/>
          <w:sz w:val="22"/>
          <w:szCs w:val="22"/>
          <w:lang w:val="hr-BA"/>
        </w:rPr>
        <w:t>„Potpora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programima obuke, stručnog osposobljavanja i usavršavanja odraslih osoba s</w:t>
      </w:r>
    </w:p>
    <w:p w:rsidR="00AA153A" w:rsidRPr="00AA153A" w:rsidRDefault="00AA153A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  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fokusom na žene radi lakše integracije na tržište rada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294AEE" w:rsidRPr="00EE4E54" w:rsidRDefault="00AA153A" w:rsidP="00AA153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A372EA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UPUT</w:t>
      </w:r>
      <w:r w:rsidR="00D0077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ZA PODNOŠENJE PRIJAVA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NA JAVNI POZIV ZA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 w:rsidR="001B3D18" w:rsidRPr="00313EB9">
        <w:rPr>
          <w:rFonts w:ascii="Arial" w:hAnsi="Arial" w:cs="Arial"/>
          <w:b/>
          <w:sz w:val="22"/>
          <w:szCs w:val="22"/>
        </w:rPr>
        <w:t>FINAN</w:t>
      </w:r>
      <w:r w:rsidR="00D0077B">
        <w:rPr>
          <w:rFonts w:ascii="Arial" w:hAnsi="Arial" w:cs="Arial"/>
          <w:b/>
          <w:sz w:val="22"/>
          <w:szCs w:val="22"/>
        </w:rPr>
        <w:t>C</w:t>
      </w:r>
      <w:r w:rsidR="001B3D18" w:rsidRPr="00313EB9">
        <w:rPr>
          <w:rFonts w:ascii="Arial" w:hAnsi="Arial" w:cs="Arial"/>
          <w:b/>
          <w:sz w:val="22"/>
          <w:szCs w:val="22"/>
        </w:rPr>
        <w:t>IRANJE</w:t>
      </w:r>
      <w:r w:rsidR="00D0077B">
        <w:rPr>
          <w:rFonts w:ascii="Arial" w:hAnsi="Arial" w:cs="Arial"/>
          <w:b/>
          <w:sz w:val="22"/>
          <w:szCs w:val="22"/>
        </w:rPr>
        <w:t>/SUFINANC</w:t>
      </w:r>
      <w:r w:rsidR="0076717C">
        <w:rPr>
          <w:rFonts w:ascii="Arial" w:hAnsi="Arial" w:cs="Arial"/>
          <w:b/>
          <w:sz w:val="22"/>
          <w:szCs w:val="22"/>
        </w:rPr>
        <w:t>IRANJE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PROJEKATA IZ OBLASTI</w:t>
      </w:r>
      <w:r w:rsidR="00345016">
        <w:rPr>
          <w:rFonts w:ascii="Arial" w:hAnsi="Arial" w:cs="Arial"/>
          <w:b/>
          <w:sz w:val="22"/>
          <w:szCs w:val="22"/>
        </w:rPr>
        <w:t xml:space="preserve"> </w:t>
      </w:r>
      <w:r w:rsidR="001B3D18" w:rsidRPr="00313EB9">
        <w:rPr>
          <w:rFonts w:ascii="Arial" w:hAnsi="Arial" w:cs="Arial"/>
          <w:b/>
          <w:sz w:val="22"/>
          <w:szCs w:val="22"/>
        </w:rPr>
        <w:t>OSNOVNOG I SREDNJEG OBRAZOVANJA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>Zahtjev za finan</w:t>
      </w:r>
      <w:r w:rsidR="00D0077B">
        <w:rPr>
          <w:rFonts w:ascii="Arial" w:hAnsi="Arial" w:cs="Arial"/>
          <w:sz w:val="22"/>
          <w:szCs w:val="22"/>
        </w:rPr>
        <w:t>c</w:t>
      </w:r>
      <w:r w:rsidRPr="00313EB9">
        <w:rPr>
          <w:rFonts w:ascii="Arial" w:hAnsi="Arial" w:cs="Arial"/>
          <w:sz w:val="22"/>
          <w:szCs w:val="22"/>
        </w:rPr>
        <w:t>iranje/sufinan</w:t>
      </w:r>
      <w:r w:rsidR="00D0077B">
        <w:rPr>
          <w:rFonts w:ascii="Arial" w:hAnsi="Arial" w:cs="Arial"/>
          <w:sz w:val="22"/>
          <w:szCs w:val="22"/>
        </w:rPr>
        <w:t>c</w:t>
      </w:r>
      <w:r w:rsidRPr="00313EB9">
        <w:rPr>
          <w:rFonts w:ascii="Arial" w:hAnsi="Arial" w:cs="Arial"/>
          <w:sz w:val="22"/>
          <w:szCs w:val="22"/>
        </w:rPr>
        <w:t>iranje projekta treba popuniti na odgovarajućem obrascu koji se preuzima sa web stranice Ministarstva (obrazac Zahtjeva se</w:t>
      </w:r>
      <w:r w:rsidR="00BE18E1" w:rsidRPr="00313EB9">
        <w:rPr>
          <w:rFonts w:ascii="Arial" w:hAnsi="Arial" w:cs="Arial"/>
          <w:sz w:val="22"/>
          <w:szCs w:val="22"/>
        </w:rPr>
        <w:t xml:space="preserve"> nalazi u nastavku teksta ovog j</w:t>
      </w:r>
      <w:r w:rsidRPr="00313EB9">
        <w:rPr>
          <w:rFonts w:ascii="Arial" w:hAnsi="Arial" w:cs="Arial"/>
          <w:sz w:val="22"/>
          <w:szCs w:val="22"/>
        </w:rPr>
        <w:t>avnog poziva).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>Uz popunjeni i ovjereni obrazac Zahtjeva i Izjave podnosi</w:t>
      </w:r>
      <w:r w:rsidR="00D0077B">
        <w:rPr>
          <w:rFonts w:ascii="Arial" w:hAnsi="Arial" w:cs="Arial"/>
          <w:sz w:val="22"/>
          <w:szCs w:val="22"/>
        </w:rPr>
        <w:t>telja</w:t>
      </w:r>
      <w:r w:rsidRPr="00313EB9">
        <w:rPr>
          <w:rFonts w:ascii="Arial" w:hAnsi="Arial" w:cs="Arial"/>
          <w:sz w:val="22"/>
          <w:szCs w:val="22"/>
        </w:rPr>
        <w:t xml:space="preserve"> Zahtjeva</w:t>
      </w:r>
      <w:r w:rsidR="005B3162">
        <w:rPr>
          <w:rFonts w:ascii="Arial" w:hAnsi="Arial" w:cs="Arial"/>
          <w:sz w:val="22"/>
          <w:szCs w:val="22"/>
        </w:rPr>
        <w:t>,</w:t>
      </w:r>
      <w:r w:rsidR="00D0077B">
        <w:rPr>
          <w:rFonts w:ascii="Arial" w:hAnsi="Arial" w:cs="Arial"/>
          <w:sz w:val="22"/>
          <w:szCs w:val="22"/>
        </w:rPr>
        <w:t xml:space="preserve"> dostaviti i ob</w:t>
      </w:r>
      <w:r w:rsidRPr="00313EB9">
        <w:rPr>
          <w:rFonts w:ascii="Arial" w:hAnsi="Arial" w:cs="Arial"/>
          <w:sz w:val="22"/>
          <w:szCs w:val="22"/>
        </w:rPr>
        <w:t>veznu dokumentaciju navedenu na obrascu Zahtjeva, uzimajući u obzir da li je podnosi</w:t>
      </w:r>
      <w:r w:rsidR="00D0077B">
        <w:rPr>
          <w:rFonts w:ascii="Arial" w:hAnsi="Arial" w:cs="Arial"/>
          <w:sz w:val="22"/>
          <w:szCs w:val="22"/>
        </w:rPr>
        <w:t>telj</w:t>
      </w:r>
      <w:r w:rsidRPr="00313EB9">
        <w:rPr>
          <w:rFonts w:ascii="Arial" w:hAnsi="Arial" w:cs="Arial"/>
          <w:sz w:val="22"/>
          <w:szCs w:val="22"/>
        </w:rPr>
        <w:t xml:space="preserve"> </w:t>
      </w:r>
      <w:r w:rsidR="00BE18E1" w:rsidRPr="00313EB9">
        <w:rPr>
          <w:rFonts w:ascii="Arial" w:hAnsi="Arial" w:cs="Arial"/>
          <w:sz w:val="22"/>
          <w:szCs w:val="22"/>
        </w:rPr>
        <w:t>Z</w:t>
      </w:r>
      <w:r w:rsidRPr="00313EB9">
        <w:rPr>
          <w:rFonts w:ascii="Arial" w:hAnsi="Arial" w:cs="Arial"/>
          <w:sz w:val="22"/>
          <w:szCs w:val="22"/>
        </w:rPr>
        <w:t xml:space="preserve">ahtjeva pravno lice ili </w:t>
      </w:r>
      <w:r w:rsidR="00D0077B">
        <w:rPr>
          <w:rFonts w:ascii="Arial" w:hAnsi="Arial" w:cs="Arial"/>
          <w:sz w:val="22"/>
          <w:szCs w:val="22"/>
        </w:rPr>
        <w:t>proračunski</w:t>
      </w:r>
      <w:r w:rsidRPr="00313EB9">
        <w:rPr>
          <w:rFonts w:ascii="Arial" w:hAnsi="Arial" w:cs="Arial"/>
          <w:sz w:val="22"/>
          <w:szCs w:val="22"/>
        </w:rPr>
        <w:t xml:space="preserve"> korisnik.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D0077B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Pored ob</w:t>
      </w:r>
      <w:r w:rsidR="001B3D18" w:rsidRPr="00EE4E54">
        <w:rPr>
          <w:rFonts w:ascii="Arial" w:hAnsi="Arial" w:cs="Arial"/>
          <w:color w:val="auto"/>
          <w:sz w:val="22"/>
          <w:szCs w:val="22"/>
        </w:rPr>
        <w:t>vezne dokumentacije navedene na obrascu Zahtjeva, podnosi</w:t>
      </w:r>
      <w:r>
        <w:rPr>
          <w:rFonts w:ascii="Arial" w:hAnsi="Arial" w:cs="Arial"/>
          <w:color w:val="auto"/>
          <w:sz w:val="22"/>
          <w:szCs w:val="22"/>
        </w:rPr>
        <w:t>telj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Zahtjeva može dostaviti i drugu dodatnu dokumentaciju kojom dokazuje da ispunjava sve propisane kriterije iz Javnog poziva.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Popunjen i ovjeren Zahtjev sa neophodnom dokumentacijom treba dostaviti Federalnom ministarstvu obrazovanja i </w:t>
      </w:r>
      <w:r w:rsidR="00D0077B">
        <w:rPr>
          <w:rFonts w:ascii="Arial" w:hAnsi="Arial" w:cs="Arial"/>
          <w:sz w:val="22"/>
          <w:szCs w:val="22"/>
        </w:rPr>
        <w:t>znanosti</w:t>
      </w:r>
      <w:r w:rsidRPr="00313EB9">
        <w:rPr>
          <w:rFonts w:ascii="Arial" w:hAnsi="Arial" w:cs="Arial"/>
          <w:sz w:val="22"/>
          <w:szCs w:val="22"/>
        </w:rPr>
        <w:t xml:space="preserve"> najkasnije do isteka roka navedenog u Javnom pozivu.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Zahtjev sa svim </w:t>
      </w:r>
      <w:r w:rsidR="00161AA6">
        <w:rPr>
          <w:rFonts w:ascii="Arial" w:hAnsi="Arial" w:cs="Arial"/>
          <w:sz w:val="22"/>
          <w:szCs w:val="22"/>
        </w:rPr>
        <w:t>privitcima</w:t>
      </w:r>
      <w:r w:rsidRPr="00313EB9">
        <w:rPr>
          <w:rFonts w:ascii="Arial" w:hAnsi="Arial" w:cs="Arial"/>
          <w:sz w:val="22"/>
          <w:szCs w:val="22"/>
        </w:rPr>
        <w:t xml:space="preserve"> u </w:t>
      </w:r>
      <w:r w:rsidR="00352418">
        <w:rPr>
          <w:rFonts w:ascii="Arial" w:hAnsi="Arial" w:cs="Arial"/>
          <w:sz w:val="22"/>
          <w:szCs w:val="22"/>
        </w:rPr>
        <w:t>jednom primjerku</w:t>
      </w:r>
      <w:r w:rsidRPr="00313EB9">
        <w:rPr>
          <w:rFonts w:ascii="Arial" w:hAnsi="Arial" w:cs="Arial"/>
          <w:sz w:val="22"/>
          <w:szCs w:val="22"/>
        </w:rPr>
        <w:t xml:space="preserve"> treba poslati na adresu: </w:t>
      </w:r>
      <w:r w:rsidRPr="00313EB9">
        <w:rPr>
          <w:rFonts w:ascii="Arial" w:hAnsi="Arial" w:cs="Arial"/>
          <w:b/>
          <w:sz w:val="22"/>
          <w:szCs w:val="22"/>
        </w:rPr>
        <w:t xml:space="preserve">Federalno ministarstvo obrazovanja i </w:t>
      </w:r>
      <w:r w:rsidR="00DA5C3E">
        <w:rPr>
          <w:rFonts w:ascii="Arial" w:hAnsi="Arial" w:cs="Arial"/>
          <w:b/>
          <w:sz w:val="22"/>
          <w:szCs w:val="22"/>
        </w:rPr>
        <w:t>znanosti</w:t>
      </w:r>
      <w:r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15F2B" w:rsidRPr="00313EB9">
        <w:rPr>
          <w:rFonts w:ascii="Arial" w:hAnsi="Arial" w:cs="Arial"/>
          <w:b/>
          <w:sz w:val="22"/>
          <w:szCs w:val="22"/>
        </w:rPr>
        <w:t>Sektor za predškolsko, osnovno i srednje obrazovanje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13EB9">
        <w:rPr>
          <w:rFonts w:ascii="Arial" w:hAnsi="Arial" w:cs="Arial"/>
          <w:b/>
          <w:sz w:val="22"/>
          <w:szCs w:val="22"/>
        </w:rPr>
        <w:t>dr. Ante Starčevića bb, 88000 Mostar</w:t>
      </w:r>
      <w:r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76717C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C012A">
        <w:rPr>
          <w:rFonts w:ascii="Arial" w:hAnsi="Arial" w:cs="Arial"/>
          <w:color w:val="auto"/>
          <w:sz w:val="22"/>
          <w:szCs w:val="22"/>
        </w:rPr>
        <w:t xml:space="preserve">Zahtjevi </w:t>
      </w:r>
      <w:r w:rsidR="00687671" w:rsidRPr="007C012A">
        <w:rPr>
          <w:rFonts w:ascii="Arial" w:hAnsi="Arial" w:cs="Arial"/>
          <w:color w:val="auto"/>
          <w:sz w:val="22"/>
          <w:szCs w:val="22"/>
        </w:rPr>
        <w:t>koji nisu dostavljeni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u propisanom roku, 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zatim </w:t>
      </w:r>
      <w:r w:rsidR="00687671" w:rsidRPr="007C012A">
        <w:rPr>
          <w:rFonts w:ascii="Arial" w:hAnsi="Arial" w:cs="Arial"/>
          <w:color w:val="auto"/>
          <w:sz w:val="22"/>
          <w:szCs w:val="22"/>
        </w:rPr>
        <w:t>z</w:t>
      </w:r>
      <w:r w:rsidR="001B3D18" w:rsidRPr="007C012A">
        <w:rPr>
          <w:rFonts w:ascii="Arial" w:hAnsi="Arial" w:cs="Arial"/>
          <w:color w:val="auto"/>
          <w:sz w:val="22"/>
          <w:szCs w:val="22"/>
        </w:rPr>
        <w:t>ahtjevi korisnika koji u prethodnom periodu nisu pravdali namjenski utrošak dodijeljeni</w:t>
      </w:r>
      <w:r w:rsidR="00687671" w:rsidRPr="007C012A">
        <w:rPr>
          <w:rFonts w:ascii="Arial" w:hAnsi="Arial" w:cs="Arial"/>
          <w:color w:val="auto"/>
          <w:sz w:val="22"/>
          <w:szCs w:val="22"/>
        </w:rPr>
        <w:t>h sredstava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kao ni zahtjevi uz koje nije priložen detaljan opis projekta </w:t>
      </w:r>
      <w:r w:rsidR="00EE4E54" w:rsidRPr="007C012A">
        <w:rPr>
          <w:rFonts w:ascii="Arial" w:hAnsi="Arial" w:cs="Arial"/>
          <w:color w:val="auto"/>
          <w:sz w:val="22"/>
          <w:szCs w:val="22"/>
        </w:rPr>
        <w:t>sa detaljnim finan</w:t>
      </w:r>
      <w:r w:rsidR="00161AA6">
        <w:rPr>
          <w:rFonts w:ascii="Arial" w:hAnsi="Arial" w:cs="Arial"/>
          <w:color w:val="auto"/>
          <w:sz w:val="22"/>
          <w:szCs w:val="22"/>
        </w:rPr>
        <w:t>c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ijskim planom za koji se traži </w:t>
      </w:r>
      <w:r w:rsidR="009C290D" w:rsidRPr="007C012A">
        <w:rPr>
          <w:rFonts w:ascii="Arial" w:hAnsi="Arial" w:cs="Arial"/>
          <w:color w:val="auto"/>
          <w:sz w:val="22"/>
          <w:szCs w:val="22"/>
        </w:rPr>
        <w:t>finan</w:t>
      </w:r>
      <w:r w:rsidR="00161AA6">
        <w:rPr>
          <w:rFonts w:ascii="Arial" w:hAnsi="Arial" w:cs="Arial"/>
          <w:color w:val="auto"/>
          <w:sz w:val="22"/>
          <w:szCs w:val="22"/>
        </w:rPr>
        <w:t>c</w:t>
      </w:r>
      <w:r w:rsidR="009C290D" w:rsidRPr="007C012A">
        <w:rPr>
          <w:rFonts w:ascii="Arial" w:hAnsi="Arial" w:cs="Arial"/>
          <w:color w:val="auto"/>
          <w:sz w:val="22"/>
          <w:szCs w:val="22"/>
        </w:rPr>
        <w:t>iranje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/sufinan</w:t>
      </w:r>
      <w:r w:rsidR="00161AA6">
        <w:rPr>
          <w:rFonts w:ascii="Arial" w:hAnsi="Arial" w:cs="Arial"/>
          <w:color w:val="auto"/>
          <w:sz w:val="22"/>
          <w:szCs w:val="22"/>
        </w:rPr>
        <w:t>c</w:t>
      </w:r>
      <w:r w:rsidR="00EE4E54" w:rsidRPr="007C012A">
        <w:rPr>
          <w:rFonts w:ascii="Arial" w:hAnsi="Arial" w:cs="Arial"/>
          <w:color w:val="auto"/>
          <w:sz w:val="22"/>
          <w:szCs w:val="22"/>
        </w:rPr>
        <w:t>iranje</w:t>
      </w:r>
      <w:r w:rsidR="005475EB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neće biti razmatrani.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161AA6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 ove</w:t>
      </w:r>
      <w:r w:rsidRPr="00313EB9">
        <w:rPr>
          <w:rFonts w:ascii="Arial" w:hAnsi="Arial" w:cs="Arial"/>
          <w:sz w:val="22"/>
          <w:szCs w:val="22"/>
        </w:rPr>
        <w:t xml:space="preserve"> opće uput</w:t>
      </w:r>
      <w:r>
        <w:rPr>
          <w:rFonts w:ascii="Arial" w:hAnsi="Arial" w:cs="Arial"/>
          <w:sz w:val="22"/>
          <w:szCs w:val="22"/>
        </w:rPr>
        <w:t>e</w:t>
      </w:r>
      <w:r w:rsidRPr="00313EB9">
        <w:rPr>
          <w:rFonts w:ascii="Arial" w:hAnsi="Arial" w:cs="Arial"/>
          <w:sz w:val="22"/>
          <w:szCs w:val="22"/>
        </w:rPr>
        <w:t>, podnosi</w:t>
      </w:r>
      <w:r>
        <w:rPr>
          <w:rFonts w:ascii="Arial" w:hAnsi="Arial" w:cs="Arial"/>
          <w:sz w:val="22"/>
          <w:szCs w:val="22"/>
        </w:rPr>
        <w:t>telj</w:t>
      </w:r>
      <w:r w:rsidRPr="00313EB9">
        <w:rPr>
          <w:rFonts w:ascii="Arial" w:hAnsi="Arial" w:cs="Arial"/>
          <w:sz w:val="22"/>
          <w:szCs w:val="22"/>
        </w:rPr>
        <w:t xml:space="preserve"> </w:t>
      </w:r>
      <w:r w:rsidR="001B3D18" w:rsidRPr="00313EB9">
        <w:rPr>
          <w:rFonts w:ascii="Arial" w:hAnsi="Arial" w:cs="Arial"/>
          <w:sz w:val="22"/>
          <w:szCs w:val="22"/>
        </w:rPr>
        <w:t>Zahtj</w:t>
      </w:r>
      <w:r w:rsidR="00A96686">
        <w:rPr>
          <w:rFonts w:ascii="Arial" w:hAnsi="Arial" w:cs="Arial"/>
          <w:sz w:val="22"/>
          <w:szCs w:val="22"/>
        </w:rPr>
        <w:t>eva je dužan provoditi i posebn</w:t>
      </w:r>
      <w:r>
        <w:rPr>
          <w:rFonts w:ascii="Arial" w:hAnsi="Arial" w:cs="Arial"/>
          <w:sz w:val="22"/>
          <w:szCs w:val="22"/>
        </w:rPr>
        <w:t>e</w:t>
      </w:r>
      <w:r w:rsidR="00A96686">
        <w:rPr>
          <w:rFonts w:ascii="Arial" w:hAnsi="Arial" w:cs="Arial"/>
          <w:sz w:val="22"/>
          <w:szCs w:val="22"/>
        </w:rPr>
        <w:t xml:space="preserve"> uput</w:t>
      </w:r>
      <w:r>
        <w:rPr>
          <w:rFonts w:ascii="Arial" w:hAnsi="Arial" w:cs="Arial"/>
          <w:sz w:val="22"/>
          <w:szCs w:val="22"/>
        </w:rPr>
        <w:t>e</w:t>
      </w:r>
      <w:r w:rsidR="001B3D18" w:rsidRPr="00313EB9">
        <w:rPr>
          <w:rFonts w:ascii="Arial" w:hAnsi="Arial" w:cs="Arial"/>
          <w:sz w:val="22"/>
          <w:szCs w:val="22"/>
        </w:rPr>
        <w:t xml:space="preserve"> i kriterije navedene za svaki pojedinačni program.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1B3D18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>Ustanove iz oblasti osnovnog i srednjeg obrazovanja dužne su u uvodnom dijelu</w:t>
      </w:r>
      <w:r w:rsidR="00161AA6">
        <w:rPr>
          <w:rFonts w:ascii="Arial" w:hAnsi="Arial" w:cs="Arial"/>
          <w:sz w:val="22"/>
          <w:szCs w:val="22"/>
        </w:rPr>
        <w:t xml:space="preserve"> svog detaljnog projekta kao ob</w:t>
      </w:r>
      <w:r w:rsidRPr="00313EB9">
        <w:rPr>
          <w:rFonts w:ascii="Arial" w:hAnsi="Arial" w:cs="Arial"/>
          <w:sz w:val="22"/>
          <w:szCs w:val="22"/>
        </w:rPr>
        <w:t>veznog dokumenta navesti najvažnije informacije o ustanovi (broj učenika i njihovu strukturu; nastavni i drugi kadar; veličinu, starost i stanje objekta ustanove; stepen i kvalitet</w:t>
      </w:r>
      <w:r w:rsidR="00161AA6">
        <w:rPr>
          <w:rFonts w:ascii="Arial" w:hAnsi="Arial" w:cs="Arial"/>
          <w:sz w:val="22"/>
          <w:szCs w:val="22"/>
        </w:rPr>
        <w:t>u</w:t>
      </w:r>
      <w:r w:rsidRPr="00313EB9">
        <w:rPr>
          <w:rFonts w:ascii="Arial" w:hAnsi="Arial" w:cs="Arial"/>
          <w:sz w:val="22"/>
          <w:szCs w:val="22"/>
        </w:rPr>
        <w:t xml:space="preserve"> opremljenosti učionica i kabineta, te ostale bitne informacije za donošenje ocjene o projektu).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AB2A29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313EB9">
        <w:rPr>
          <w:rFonts w:ascii="Arial" w:hAnsi="Arial" w:cs="Arial"/>
          <w:b/>
          <w:sz w:val="28"/>
          <w:szCs w:val="28"/>
        </w:rPr>
        <w:t>Zahtjev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 w:rsidRPr="00313EB9">
        <w:rPr>
          <w:rFonts w:ascii="Arial" w:hAnsi="Arial" w:cs="Arial"/>
          <w:b/>
          <w:sz w:val="28"/>
          <w:szCs w:val="28"/>
        </w:rPr>
        <w:t>za finan</w:t>
      </w:r>
      <w:r w:rsidR="00161AA6">
        <w:rPr>
          <w:rFonts w:ascii="Arial" w:hAnsi="Arial" w:cs="Arial"/>
          <w:b/>
          <w:sz w:val="28"/>
          <w:szCs w:val="28"/>
        </w:rPr>
        <w:t>c</w:t>
      </w:r>
      <w:r w:rsidRPr="00313EB9">
        <w:rPr>
          <w:rFonts w:ascii="Arial" w:hAnsi="Arial" w:cs="Arial"/>
          <w:b/>
          <w:sz w:val="28"/>
          <w:szCs w:val="28"/>
        </w:rPr>
        <w:t>iranje pr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ojekata </w:t>
      </w:r>
      <w:r w:rsidR="00141748" w:rsidRPr="00313EB9">
        <w:rPr>
          <w:rFonts w:ascii="Arial" w:hAnsi="Arial" w:cs="Arial"/>
          <w:b/>
          <w:sz w:val="28"/>
          <w:szCs w:val="28"/>
        </w:rPr>
        <w:t>iz oblasti osnovnog i srednjeg obrazovanja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AA153A">
        <w:trPr>
          <w:trHeight w:val="1457"/>
        </w:trPr>
        <w:tc>
          <w:tcPr>
            <w:tcW w:w="9293" w:type="dxa"/>
            <w:shd w:val="clear" w:color="auto" w:fill="EEECE1" w:themeFill="background2"/>
          </w:tcPr>
          <w:p w:rsidR="00A14235" w:rsidRDefault="00F92578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235">
              <w:rPr>
                <w:rFonts w:ascii="Arial" w:hAnsi="Arial" w:cs="Arial"/>
                <w:b/>
                <w:sz w:val="22"/>
                <w:szCs w:val="22"/>
              </w:rPr>
              <w:t>Projekat prijavljujemo za sljedeći program (</w:t>
            </w:r>
            <w:r w:rsidR="00161AA6">
              <w:rPr>
                <w:rFonts w:ascii="Arial" w:hAnsi="Arial" w:cs="Arial"/>
                <w:b/>
                <w:sz w:val="22"/>
                <w:szCs w:val="22"/>
              </w:rPr>
              <w:t>ob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vezno </w:t>
            </w:r>
            <w:r w:rsidRPr="00A14235">
              <w:rPr>
                <w:rFonts w:ascii="Arial" w:hAnsi="Arial" w:cs="Arial"/>
                <w:b/>
                <w:sz w:val="22"/>
                <w:szCs w:val="22"/>
              </w:rPr>
              <w:t xml:space="preserve">zaokružiti program): </w:t>
            </w:r>
          </w:p>
          <w:p w:rsidR="00895060" w:rsidRPr="00A14235" w:rsidRDefault="00895060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153A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 w:rsidRPr="00AA153A">
              <w:rPr>
                <w:rFonts w:ascii="Arial" w:hAnsi="Arial" w:cs="Arial"/>
                <w:sz w:val="22"/>
                <w:szCs w:val="22"/>
                <w:lang w:val="hr-BA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Pr="00AA153A">
              <w:rPr>
                <w:rFonts w:ascii="Arial" w:hAnsi="Arial" w:cs="Arial"/>
                <w:sz w:val="22"/>
                <w:szCs w:val="22"/>
                <w:lang w:val="hr-BA"/>
              </w:rPr>
              <w:t>„</w:t>
            </w:r>
            <w:r w:rsidR="00161AA6" w:rsidRPr="004C5EB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Po</w:t>
            </w:r>
            <w:r w:rsidR="00161AA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tpora knjižnicama</w:t>
            </w:r>
            <w:r w:rsidR="00161AA6" w:rsidRPr="004C5EB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osnovnih škola </w:t>
            </w:r>
            <w:r w:rsidR="00161AA6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radi jačanja jezično - komunikacijskih 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kompetencija</w:t>
            </w:r>
            <w:r w:rsidR="0016359F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AA153A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2.</w:t>
            </w:r>
            <w:r w:rsidRPr="00AA153A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 </w:t>
            </w:r>
            <w:r w:rsidR="00161AA6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„Potpora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programima obuke, stručnog osposobljavanja i usavršavanja odraslih osoba s</w:t>
            </w:r>
          </w:p>
          <w:p w:rsidR="00AA153A" w:rsidRPr="00AA153A" w:rsidRDefault="00AA153A" w:rsidP="00AA153A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  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fokusom na žene radi lakše integracije na tržište rada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F92578" w:rsidRPr="00F92578" w:rsidRDefault="00F92578" w:rsidP="00AA153A">
            <w:pPr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AB2A29" w:rsidRPr="00313EB9">
        <w:rPr>
          <w:rFonts w:ascii="Arial" w:hAnsi="Arial" w:cs="Arial"/>
          <w:b/>
          <w:sz w:val="22"/>
          <w:szCs w:val="22"/>
        </w:rPr>
        <w:t>Naziv podnosi</w:t>
      </w:r>
      <w:r w:rsidR="00161AA6">
        <w:rPr>
          <w:rFonts w:ascii="Arial" w:hAnsi="Arial" w:cs="Arial"/>
          <w:b/>
          <w:sz w:val="22"/>
          <w:szCs w:val="22"/>
        </w:rPr>
        <w:t>telja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zahtjeva s osnovnim poda</w:t>
      </w:r>
      <w:r w:rsidR="00161AA6">
        <w:rPr>
          <w:rFonts w:ascii="Arial" w:hAnsi="Arial" w:cs="Arial"/>
          <w:b/>
          <w:sz w:val="22"/>
          <w:szCs w:val="22"/>
        </w:rPr>
        <w:t>t</w:t>
      </w:r>
      <w:r w:rsidR="00AB2A29" w:rsidRPr="00313EB9">
        <w:rPr>
          <w:rFonts w:ascii="Arial" w:hAnsi="Arial" w:cs="Arial"/>
          <w:b/>
          <w:sz w:val="22"/>
          <w:szCs w:val="22"/>
        </w:rPr>
        <w:t>cima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161AA6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podnositelja</w:t>
      </w:r>
      <w:r w:rsidR="00AB2A29" w:rsidRPr="00313EB9">
        <w:rPr>
          <w:rFonts w:ascii="Arial" w:hAnsi="Arial" w:cs="Arial"/>
          <w:sz w:val="20"/>
          <w:szCs w:val="20"/>
        </w:rPr>
        <w:t xml:space="preserve"> zahtjeva </w:t>
      </w:r>
      <w:r w:rsidR="00AB2A29" w:rsidRPr="00313EB9">
        <w:rPr>
          <w:rFonts w:ascii="Arial" w:hAnsi="Arial" w:cs="Arial"/>
          <w:i/>
          <w:sz w:val="20"/>
          <w:szCs w:val="20"/>
        </w:rPr>
        <w:t>(iz rješenja o registraciji)</w:t>
      </w:r>
      <w:r w:rsidR="00AB2A29"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  <w:r w:rsidR="00AB2A29" w:rsidRPr="00313EB9">
        <w:rPr>
          <w:rFonts w:ascii="Arial" w:hAnsi="Arial" w:cs="Arial"/>
          <w:sz w:val="20"/>
          <w:szCs w:val="20"/>
        </w:rPr>
        <w:t>_______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Sjedište _________________Ulica i broj __________________________Kanton ________________</w:t>
      </w:r>
    </w:p>
    <w:p w:rsidR="00AB2A29" w:rsidRPr="00313EB9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 Faks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E-mail ________</w:t>
      </w:r>
      <w:r w:rsidR="00A0119F">
        <w:rPr>
          <w:rFonts w:ascii="Arial" w:hAnsi="Arial" w:cs="Arial"/>
          <w:sz w:val="20"/>
          <w:szCs w:val="20"/>
        </w:rPr>
        <w:t>______________________________</w:t>
      </w:r>
      <w:r w:rsidR="00762A74">
        <w:rPr>
          <w:rFonts w:ascii="Arial" w:hAnsi="Arial" w:cs="Arial"/>
          <w:sz w:val="20"/>
          <w:szCs w:val="20"/>
        </w:rPr>
        <w:t>_</w:t>
      </w:r>
    </w:p>
    <w:p w:rsidR="00AB2A29" w:rsidRPr="00313EB9" w:rsidRDefault="00161AA6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Ovlašć</w:t>
      </w:r>
      <w:r w:rsidR="00AB2A29" w:rsidRPr="00313EB9">
        <w:rPr>
          <w:rFonts w:ascii="Arial" w:hAnsi="Arial" w:cs="Arial"/>
          <w:sz w:val="20"/>
          <w:szCs w:val="20"/>
        </w:rPr>
        <w:t>ena osoba za zastupanje ____________</w:t>
      </w:r>
      <w:r w:rsidR="00A51A72" w:rsidRPr="00313EB9">
        <w:rPr>
          <w:rFonts w:ascii="Arial" w:hAnsi="Arial" w:cs="Arial"/>
          <w:sz w:val="20"/>
          <w:szCs w:val="20"/>
        </w:rPr>
        <w:t>_____________________ T</w:t>
      </w:r>
      <w:r w:rsidR="00AB2A29" w:rsidRPr="00313EB9">
        <w:rPr>
          <w:rFonts w:ascii="Arial" w:hAnsi="Arial" w:cs="Arial"/>
          <w:sz w:val="20"/>
          <w:szCs w:val="20"/>
        </w:rPr>
        <w:t>el. ___________</w:t>
      </w:r>
      <w:r w:rsidR="00313EB9">
        <w:rPr>
          <w:rFonts w:ascii="Arial" w:hAnsi="Arial" w:cs="Arial"/>
          <w:sz w:val="20"/>
          <w:szCs w:val="20"/>
        </w:rPr>
        <w:t>___</w:t>
      </w:r>
      <w:r w:rsidR="00AB2A29" w:rsidRPr="00313EB9">
        <w:rPr>
          <w:rFonts w:ascii="Arial" w:hAnsi="Arial" w:cs="Arial"/>
          <w:sz w:val="20"/>
          <w:szCs w:val="20"/>
        </w:rPr>
        <w:t>____</w:t>
      </w:r>
    </w:p>
    <w:p w:rsidR="00AB2A29" w:rsidRPr="00313EB9" w:rsidRDefault="00762A7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Odgovorno lice za realizaciju </w:t>
      </w:r>
      <w:r w:rsidR="00AB2A29" w:rsidRPr="00313EB9">
        <w:rPr>
          <w:rFonts w:ascii="Arial" w:hAnsi="Arial" w:cs="Arial"/>
          <w:sz w:val="20"/>
          <w:szCs w:val="20"/>
        </w:rPr>
        <w:t>projekta/programa_________</w:t>
      </w:r>
      <w:r w:rsidR="00A51A72" w:rsidRPr="00313EB9">
        <w:rPr>
          <w:rFonts w:ascii="Arial" w:hAnsi="Arial" w:cs="Arial"/>
          <w:sz w:val="20"/>
          <w:szCs w:val="20"/>
        </w:rPr>
        <w:t>__________Tel.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_____Mob._______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934F4F" w:rsidRPr="005C0DC4" w:rsidRDefault="00AB2A29" w:rsidP="005C0D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Broj žiro-računa i identifikaci</w:t>
      </w:r>
      <w:r w:rsidR="00161AA6">
        <w:rPr>
          <w:rFonts w:ascii="Arial" w:hAnsi="Arial" w:cs="Arial"/>
          <w:b/>
          <w:sz w:val="22"/>
          <w:szCs w:val="22"/>
        </w:rPr>
        <w:t>jski</w:t>
      </w:r>
      <w:r w:rsidRPr="00313EB9">
        <w:rPr>
          <w:rFonts w:ascii="Arial" w:hAnsi="Arial" w:cs="Arial"/>
          <w:b/>
          <w:sz w:val="22"/>
          <w:szCs w:val="22"/>
        </w:rPr>
        <w:t xml:space="preserve"> broj</w:t>
      </w: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rPr>
                <w:rFonts w:ascii="Arial" w:hAnsi="Arial" w:cs="Arial"/>
                <w:sz w:val="20"/>
                <w:szCs w:val="20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 xml:space="preserve">Transakcijski/depozitni račun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161AA6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>čan naziv banke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161AA6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Identifikaci</w:t>
            </w:r>
            <w:r w:rsidR="00161AA6">
              <w:rPr>
                <w:rFonts w:ascii="Arial" w:hAnsi="Arial" w:cs="Arial"/>
                <w:sz w:val="20"/>
                <w:szCs w:val="20"/>
              </w:rPr>
              <w:t>jski</w:t>
            </w:r>
            <w:r w:rsidRPr="00313EB9">
              <w:rPr>
                <w:rFonts w:ascii="Arial" w:hAnsi="Arial" w:cs="Arial"/>
                <w:sz w:val="20"/>
                <w:szCs w:val="20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 xml:space="preserve">2.1. </w:t>
      </w:r>
      <w:r w:rsidR="00161AA6" w:rsidRPr="00313EB9">
        <w:rPr>
          <w:rFonts w:ascii="Arial" w:hAnsi="Arial" w:cs="Arial"/>
          <w:b/>
          <w:sz w:val="22"/>
          <w:szCs w:val="22"/>
        </w:rPr>
        <w:t>Dodatni poda</w:t>
      </w:r>
      <w:r w:rsidR="00161AA6">
        <w:rPr>
          <w:rFonts w:ascii="Arial" w:hAnsi="Arial" w:cs="Arial"/>
          <w:b/>
          <w:sz w:val="22"/>
          <w:szCs w:val="22"/>
        </w:rPr>
        <w:t>t</w:t>
      </w:r>
      <w:r w:rsidR="00161AA6" w:rsidRPr="00313EB9">
        <w:rPr>
          <w:rFonts w:ascii="Arial" w:hAnsi="Arial" w:cs="Arial"/>
          <w:b/>
          <w:sz w:val="22"/>
          <w:szCs w:val="22"/>
        </w:rPr>
        <w:t xml:space="preserve">ci za </w:t>
      </w:r>
      <w:r w:rsidR="00161AA6">
        <w:rPr>
          <w:rFonts w:ascii="Arial" w:hAnsi="Arial" w:cs="Arial"/>
          <w:b/>
          <w:sz w:val="22"/>
          <w:szCs w:val="22"/>
        </w:rPr>
        <w:t>proračunske</w:t>
      </w:r>
      <w:r w:rsidR="00161AA6" w:rsidRPr="00313EB9">
        <w:rPr>
          <w:rFonts w:ascii="Arial" w:hAnsi="Arial" w:cs="Arial"/>
          <w:b/>
          <w:sz w:val="22"/>
          <w:szCs w:val="22"/>
        </w:rPr>
        <w:t xml:space="preserve"> korisnike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Vrsta prihoda:…………………………………………………………………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Šifra općine:……………………………………………………………………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Broj </w:t>
            </w:r>
            <w:r w:rsidR="00E7370F">
              <w:rPr>
                <w:rFonts w:ascii="Arial" w:hAnsi="Arial" w:cs="Arial"/>
                <w:color w:val="auto"/>
                <w:sz w:val="20"/>
                <w:szCs w:val="20"/>
              </w:rPr>
              <w:t>proračunske</w:t>
            </w: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organizacije: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DA3222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4047F1" w:rsidRDefault="009D23CB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C012A">
        <w:rPr>
          <w:rFonts w:ascii="Arial" w:hAnsi="Arial" w:cs="Arial"/>
          <w:b/>
          <w:sz w:val="22"/>
          <w:szCs w:val="22"/>
        </w:rPr>
        <w:t>Realiz</w:t>
      </w:r>
      <w:r w:rsidR="00313EB9" w:rsidRPr="007C012A">
        <w:rPr>
          <w:rFonts w:ascii="Arial" w:hAnsi="Arial" w:cs="Arial"/>
          <w:b/>
          <w:sz w:val="22"/>
          <w:szCs w:val="22"/>
        </w:rPr>
        <w:t>irani</w:t>
      </w:r>
      <w:r w:rsidRPr="007C012A">
        <w:rPr>
          <w:rFonts w:ascii="Arial" w:hAnsi="Arial" w:cs="Arial"/>
          <w:b/>
          <w:sz w:val="22"/>
          <w:szCs w:val="22"/>
        </w:rPr>
        <w:t xml:space="preserve"> projekti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u prethodnom periodu</w:t>
      </w:r>
      <w:r w:rsidR="006D48E8">
        <w:rPr>
          <w:rFonts w:ascii="Arial" w:hAnsi="Arial" w:cs="Arial"/>
          <w:b/>
          <w:sz w:val="22"/>
          <w:szCs w:val="22"/>
        </w:rPr>
        <w:t xml:space="preserve"> </w:t>
      </w:r>
      <w:r w:rsidR="006D48E8" w:rsidRPr="004047F1">
        <w:rPr>
          <w:rFonts w:ascii="Arial" w:hAnsi="Arial" w:cs="Arial"/>
          <w:b/>
          <w:sz w:val="22"/>
          <w:szCs w:val="22"/>
        </w:rPr>
        <w:t xml:space="preserve">(odnosi se na Program </w:t>
      </w:r>
      <w:r w:rsidR="00F70521" w:rsidRPr="004047F1">
        <w:rPr>
          <w:rFonts w:ascii="Arial" w:hAnsi="Arial" w:cs="Arial"/>
          <w:b/>
          <w:sz w:val="22"/>
          <w:szCs w:val="22"/>
        </w:rPr>
        <w:t>2</w:t>
      </w:r>
      <w:r w:rsidR="006D48E8" w:rsidRPr="004047F1">
        <w:rPr>
          <w:rFonts w:ascii="Arial" w:hAnsi="Arial" w:cs="Arial"/>
          <w:b/>
          <w:sz w:val="22"/>
          <w:szCs w:val="22"/>
        </w:rPr>
        <w:t>)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E00D88" w:rsidP="00AB2A29">
      <w:pPr>
        <w:ind w:left="720"/>
        <w:jc w:val="both"/>
        <w:rPr>
          <w:sz w:val="22"/>
          <w:szCs w:val="22"/>
        </w:rPr>
      </w:pPr>
      <w:r w:rsidRPr="007C012A">
        <w:rPr>
          <w:sz w:val="22"/>
          <w:szCs w:val="22"/>
        </w:rPr>
        <w:t>Molimo označite odgovarajuće polje u tabeli: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  <w:t>Nema realiziranih projekata u prethodnom periodu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Pr="007C012A">
        <w:rPr>
          <w:rFonts w:ascii="Arial" w:hAnsi="Arial" w:cs="Arial"/>
          <w:sz w:val="20"/>
          <w:szCs w:val="20"/>
        </w:rPr>
        <w:tab/>
        <w:t>Ima realiziranih</w:t>
      </w:r>
      <w:r w:rsidR="007576F6">
        <w:rPr>
          <w:rFonts w:ascii="Arial" w:hAnsi="Arial" w:cs="Arial"/>
          <w:sz w:val="20"/>
          <w:szCs w:val="20"/>
        </w:rPr>
        <w:t xml:space="preserve"> projekata u prethodnom periodu</w:t>
      </w:r>
      <w:r w:rsidRPr="007C012A">
        <w:rPr>
          <w:rFonts w:ascii="Arial" w:hAnsi="Arial" w:cs="Arial"/>
          <w:sz w:val="20"/>
          <w:szCs w:val="20"/>
        </w:rPr>
        <w:t xml:space="preserve"> </w:t>
      </w:r>
    </w:p>
    <w:p w:rsidR="00E00D88" w:rsidRPr="007C012A" w:rsidRDefault="00E00D88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 xml:space="preserve">Ispod navesti nazive </w:t>
      </w:r>
      <w:r w:rsidR="00C50B7A" w:rsidRPr="007C012A">
        <w:rPr>
          <w:rFonts w:ascii="Arial" w:hAnsi="Arial" w:cs="Arial"/>
          <w:sz w:val="20"/>
          <w:szCs w:val="20"/>
        </w:rPr>
        <w:t xml:space="preserve">projekata/programa </w:t>
      </w:r>
      <w:r w:rsidRPr="007C012A">
        <w:rPr>
          <w:rFonts w:ascii="Arial" w:hAnsi="Arial" w:cs="Arial"/>
          <w:sz w:val="20"/>
          <w:szCs w:val="20"/>
        </w:rPr>
        <w:t>i godine realizacije: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Godina realizacije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Godina realizacije _______</w:t>
      </w:r>
      <w:r w:rsidR="00A14235">
        <w:rPr>
          <w:rFonts w:ascii="Arial" w:hAnsi="Arial" w:cs="Arial"/>
          <w:sz w:val="20"/>
          <w:szCs w:val="20"/>
        </w:rPr>
        <w:t>___</w:t>
      </w:r>
      <w:r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Pr="00730794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  <w:r w:rsidRPr="00A0119F">
        <w:rPr>
          <w:rFonts w:ascii="Arial" w:hAnsi="Arial" w:cs="Arial"/>
          <w:sz w:val="20"/>
          <w:szCs w:val="20"/>
        </w:rPr>
        <w:t xml:space="preserve">Godina </w:t>
      </w:r>
      <w:r w:rsidR="00313EB9" w:rsidRPr="00A0119F">
        <w:rPr>
          <w:rFonts w:ascii="Arial" w:hAnsi="Arial" w:cs="Arial"/>
          <w:sz w:val="20"/>
          <w:szCs w:val="20"/>
        </w:rPr>
        <w:t>realizacije</w:t>
      </w:r>
      <w:r w:rsidR="00313EB9">
        <w:rPr>
          <w:sz w:val="22"/>
          <w:szCs w:val="22"/>
        </w:rPr>
        <w:t xml:space="preserve"> </w:t>
      </w:r>
      <w:r w:rsidR="00313EB9" w:rsidRPr="00730794">
        <w:rPr>
          <w:b/>
          <w:sz w:val="22"/>
          <w:szCs w:val="22"/>
        </w:rPr>
        <w:t>__________________</w:t>
      </w:r>
    </w:p>
    <w:p w:rsidR="001B3D18" w:rsidRPr="00730794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15F59" w:rsidRDefault="00415F59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227B4" w:rsidRDefault="00D227B4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A6CB3" w:rsidRDefault="00EA6CB3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9D23CB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A60EF">
        <w:rPr>
          <w:rFonts w:ascii="Arial" w:hAnsi="Arial" w:cs="Arial"/>
          <w:b/>
          <w:sz w:val="22"/>
          <w:szCs w:val="22"/>
        </w:rPr>
        <w:lastRenderedPageBreak/>
        <w:t>Naziv</w:t>
      </w:r>
      <w:proofErr w:type="spellEnd"/>
      <w:r w:rsidRPr="006A60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60EF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9D23CB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Naziv projekta</w:t>
      </w:r>
      <w:r w:rsidR="00AB2A29" w:rsidRPr="002149C8">
        <w:rPr>
          <w:rFonts w:ascii="Arial" w:hAnsi="Arial" w:cs="Arial"/>
          <w:sz w:val="20"/>
          <w:szCs w:val="20"/>
        </w:rPr>
        <w:t xml:space="preserve"> za koji se traže sredstva: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9D23CB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D0FBC">
        <w:rPr>
          <w:rFonts w:ascii="Arial" w:hAnsi="Arial" w:cs="Arial"/>
          <w:b/>
          <w:sz w:val="22"/>
          <w:szCs w:val="22"/>
        </w:rPr>
        <w:t>Kratki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opis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4047F1" w:rsidRDefault="00AB2A29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Kratki opis projekta/programa</w:t>
      </w:r>
      <w:r w:rsidR="00F70521">
        <w:rPr>
          <w:rFonts w:ascii="Arial" w:hAnsi="Arial" w:cs="Arial"/>
          <w:sz w:val="20"/>
          <w:szCs w:val="20"/>
        </w:rPr>
        <w:t xml:space="preserve"> </w:t>
      </w:r>
      <w:r w:rsidR="00F70521" w:rsidRPr="004047F1">
        <w:rPr>
          <w:rFonts w:ascii="Arial" w:hAnsi="Arial" w:cs="Arial"/>
          <w:sz w:val="20"/>
          <w:szCs w:val="20"/>
        </w:rPr>
        <w:t>(max. 150 riječi)</w:t>
      </w:r>
      <w:r w:rsidRPr="004047F1">
        <w:rPr>
          <w:rFonts w:ascii="Arial" w:hAnsi="Arial" w:cs="Arial"/>
          <w:sz w:val="20"/>
          <w:szCs w:val="20"/>
        </w:rPr>
        <w:t xml:space="preserve">: </w:t>
      </w:r>
    </w:p>
    <w:p w:rsidR="00134CD8" w:rsidRPr="004047F1" w:rsidRDefault="00134CD8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O</w:t>
      </w:r>
      <w:r w:rsidR="009D23CB" w:rsidRPr="002149C8">
        <w:rPr>
          <w:rFonts w:ascii="Arial" w:hAnsi="Arial" w:cs="Arial"/>
          <w:b/>
          <w:sz w:val="22"/>
          <w:szCs w:val="22"/>
        </w:rPr>
        <w:t>snovni ciljevi projekta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AB2A29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19F">
        <w:rPr>
          <w:rFonts w:ascii="Arial" w:hAnsi="Arial" w:cs="Arial"/>
          <w:sz w:val="20"/>
          <w:szCs w:val="20"/>
        </w:rPr>
        <w:t>O</w:t>
      </w:r>
      <w:r w:rsidR="009D23CB" w:rsidRPr="00A0119F">
        <w:rPr>
          <w:rFonts w:ascii="Arial" w:hAnsi="Arial" w:cs="Arial"/>
          <w:sz w:val="20"/>
          <w:szCs w:val="20"/>
        </w:rPr>
        <w:t>snovni ciljevi projekta</w:t>
      </w:r>
      <w:r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Indikatori  učinka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AB2A29" w:rsidP="00956264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Indikatori učinka: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215F2B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Ciljna </w:t>
      </w:r>
      <w:r w:rsidR="0033014C">
        <w:rPr>
          <w:rFonts w:ascii="Arial" w:eastAsia="Calibri" w:hAnsi="Arial" w:cs="Arial"/>
          <w:b/>
          <w:sz w:val="22"/>
          <w:szCs w:val="22"/>
          <w:lang w:val="hr-BA" w:eastAsia="en-US"/>
        </w:rPr>
        <w:t>skupina</w:t>
      </w:r>
      <w:r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i broj korisnika projekta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Navesti ciljnu </w:t>
            </w:r>
            <w:r w:rsidR="0033014C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skupinu</w:t>
            </w:r>
            <w:r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i očekivani broj korisnika: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AB2A29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49C8">
        <w:rPr>
          <w:rFonts w:ascii="Arial" w:hAnsi="Arial" w:cs="Arial"/>
          <w:b/>
          <w:sz w:val="22"/>
          <w:szCs w:val="22"/>
        </w:rPr>
        <w:t>Poda</w:t>
      </w:r>
      <w:r w:rsidR="0033014C">
        <w:rPr>
          <w:rFonts w:ascii="Arial" w:hAnsi="Arial" w:cs="Arial"/>
          <w:b/>
          <w:sz w:val="22"/>
          <w:szCs w:val="22"/>
        </w:rPr>
        <w:t>t</w:t>
      </w:r>
      <w:r w:rsidRPr="002149C8">
        <w:rPr>
          <w:rFonts w:ascii="Arial" w:hAnsi="Arial" w:cs="Arial"/>
          <w:b/>
          <w:sz w:val="22"/>
          <w:szCs w:val="22"/>
        </w:rPr>
        <w:t>ci</w:t>
      </w:r>
      <w:proofErr w:type="spellEnd"/>
      <w:r w:rsidRPr="002149C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149C8">
        <w:rPr>
          <w:rFonts w:ascii="Arial" w:hAnsi="Arial" w:cs="Arial"/>
          <w:b/>
          <w:sz w:val="22"/>
          <w:szCs w:val="22"/>
        </w:rPr>
        <w:t>sredstvima</w:t>
      </w:r>
      <w:proofErr w:type="spellEnd"/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Ukup</w:t>
      </w:r>
      <w:r w:rsidR="00A250E6" w:rsidRPr="002149C8">
        <w:rPr>
          <w:rFonts w:ascii="Arial" w:hAnsi="Arial" w:cs="Arial"/>
          <w:sz w:val="20"/>
          <w:szCs w:val="20"/>
        </w:rPr>
        <w:t>na vrijednost projekta</w:t>
      </w:r>
      <w:r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 w:rsidR="004C55E3">
        <w:rPr>
          <w:rFonts w:ascii="Arial" w:hAnsi="Arial" w:cs="Arial"/>
          <w:sz w:val="20"/>
          <w:szCs w:val="20"/>
        </w:rPr>
        <w:t>_____________________</w:t>
      </w:r>
      <w:r w:rsidRPr="002149C8">
        <w:rPr>
          <w:rFonts w:ascii="Arial" w:hAnsi="Arial" w:cs="Arial"/>
          <w:sz w:val="20"/>
          <w:szCs w:val="20"/>
        </w:rPr>
        <w:t>KM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Očekivani iznos sredstava od Federalnog ministarstva o</w:t>
      </w:r>
      <w:r w:rsidR="002149C8">
        <w:rPr>
          <w:rFonts w:ascii="Arial" w:hAnsi="Arial" w:cs="Arial"/>
          <w:sz w:val="20"/>
          <w:szCs w:val="20"/>
        </w:rPr>
        <w:t xml:space="preserve">brazovanja i </w:t>
      </w:r>
      <w:r w:rsidR="0033014C">
        <w:rPr>
          <w:rFonts w:ascii="Arial" w:hAnsi="Arial" w:cs="Arial"/>
          <w:sz w:val="20"/>
          <w:szCs w:val="20"/>
        </w:rPr>
        <w:t>znanosti</w:t>
      </w:r>
      <w:r w:rsidR="002149C8">
        <w:rPr>
          <w:rFonts w:ascii="Arial" w:hAnsi="Arial" w:cs="Arial"/>
          <w:sz w:val="20"/>
          <w:szCs w:val="20"/>
        </w:rPr>
        <w:t xml:space="preserve"> _______</w:t>
      </w:r>
      <w:r w:rsidR="006A60EF">
        <w:rPr>
          <w:rFonts w:ascii="Arial" w:hAnsi="Arial" w:cs="Arial"/>
          <w:sz w:val="20"/>
          <w:szCs w:val="20"/>
        </w:rPr>
        <w:t>__</w:t>
      </w:r>
      <w:r w:rsidR="004C55E3">
        <w:rPr>
          <w:rFonts w:ascii="Arial" w:hAnsi="Arial" w:cs="Arial"/>
          <w:sz w:val="20"/>
          <w:szCs w:val="20"/>
        </w:rPr>
        <w:t>_____</w:t>
      </w:r>
      <w:r w:rsidR="006A60EF">
        <w:rPr>
          <w:rFonts w:ascii="Arial" w:hAnsi="Arial" w:cs="Arial"/>
          <w:sz w:val="20"/>
          <w:szCs w:val="20"/>
        </w:rPr>
        <w:t>_</w:t>
      </w:r>
      <w:r w:rsidR="0033014C">
        <w:rPr>
          <w:rFonts w:ascii="Arial" w:hAnsi="Arial" w:cs="Arial"/>
          <w:sz w:val="20"/>
          <w:szCs w:val="20"/>
        </w:rPr>
        <w:t>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>. Struktura sredstav</w:t>
      </w:r>
      <w:r w:rsidR="00A250E6" w:rsidRPr="002149C8">
        <w:rPr>
          <w:rFonts w:ascii="Arial" w:hAnsi="Arial" w:cs="Arial"/>
          <w:b/>
          <w:sz w:val="22"/>
          <w:szCs w:val="22"/>
        </w:rPr>
        <w:t>a finan</w:t>
      </w:r>
      <w:r w:rsidR="0033014C">
        <w:rPr>
          <w:rFonts w:ascii="Arial" w:hAnsi="Arial" w:cs="Arial"/>
          <w:b/>
          <w:sz w:val="22"/>
          <w:szCs w:val="22"/>
        </w:rPr>
        <w:t>c</w:t>
      </w:r>
      <w:r w:rsidR="00A250E6" w:rsidRPr="002149C8">
        <w:rPr>
          <w:rFonts w:ascii="Arial" w:hAnsi="Arial" w:cs="Arial"/>
          <w:b/>
          <w:sz w:val="22"/>
          <w:szCs w:val="22"/>
        </w:rPr>
        <w:t>iranja projekta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(prihodi i rashodi)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890"/>
        <w:gridCol w:w="1741"/>
      </w:tblGrid>
      <w:tr w:rsidR="00AB2A29" w:rsidRPr="004047F1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215F2B" w:rsidP="00215F2B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Očekivana sredstva </w:t>
            </w:r>
            <w:r w:rsidR="002149C8">
              <w:rPr>
                <w:rFonts w:ascii="Arial" w:hAnsi="Arial" w:cs="Arial"/>
                <w:sz w:val="20"/>
                <w:szCs w:val="20"/>
              </w:rPr>
              <w:t>po ovom j</w:t>
            </w:r>
            <w:r w:rsidRPr="002149C8">
              <w:rPr>
                <w:rFonts w:ascii="Arial" w:hAnsi="Arial" w:cs="Arial"/>
                <w:sz w:val="20"/>
                <w:szCs w:val="20"/>
              </w:rPr>
              <w:t>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33014C" w:rsidP="001F519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Proračunska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sredstva ostalih </w:t>
            </w:r>
            <w:r w:rsidR="001F519F">
              <w:rPr>
                <w:rFonts w:ascii="Arial" w:hAnsi="Arial" w:cs="Arial"/>
                <w:sz w:val="20"/>
                <w:szCs w:val="20"/>
              </w:rPr>
              <w:t>razina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959"/>
        <w:gridCol w:w="1724"/>
      </w:tblGrid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829BA">
              <w:rPr>
                <w:rFonts w:ascii="Arial" w:hAnsi="Arial" w:cs="Arial"/>
                <w:b/>
                <w:sz w:val="20"/>
                <w:szCs w:val="20"/>
              </w:rPr>
              <w:t>R.br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RASHODA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Naknade i honorari učesnika u projektu/programu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Materijalni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Usluge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D227B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Ostali troškovi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(najviše do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>10% ukupne vrijednosti projekta</w:t>
            </w:r>
            <w:r w:rsidR="009A0ECE" w:rsidRPr="00CF1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CA4DC3" w:rsidRPr="004047F1" w:rsidRDefault="00CA4DC3" w:rsidP="00EE4E54">
      <w:pPr>
        <w:jc w:val="both"/>
        <w:rPr>
          <w:sz w:val="22"/>
          <w:szCs w:val="22"/>
          <w:lang w:val="bs-Latn-BA"/>
        </w:rPr>
      </w:pPr>
      <w:r w:rsidRPr="004047F1">
        <w:rPr>
          <w:b/>
          <w:sz w:val="22"/>
          <w:szCs w:val="22"/>
          <w:lang w:val="bs-Latn-BA"/>
        </w:rPr>
        <w:t>Napomena:</w:t>
      </w:r>
      <w:r w:rsidRPr="004047F1">
        <w:rPr>
          <w:sz w:val="22"/>
          <w:szCs w:val="22"/>
          <w:lang w:val="bs-Latn-BA"/>
        </w:rPr>
        <w:t xml:space="preserve"> U okviru finan</w:t>
      </w:r>
      <w:r w:rsidR="00291D9F">
        <w:rPr>
          <w:sz w:val="22"/>
          <w:szCs w:val="22"/>
          <w:lang w:val="bs-Latn-BA"/>
        </w:rPr>
        <w:t>c</w:t>
      </w:r>
      <w:r w:rsidRPr="004047F1">
        <w:rPr>
          <w:sz w:val="22"/>
          <w:szCs w:val="22"/>
          <w:lang w:val="bs-Latn-BA"/>
        </w:rPr>
        <w:t>ijskog plana projekta nije dozvoljeno planirati sredst</w:t>
      </w:r>
      <w:r w:rsidR="00C73D2C" w:rsidRPr="004047F1">
        <w:rPr>
          <w:sz w:val="22"/>
          <w:szCs w:val="22"/>
          <w:lang w:val="bs-Latn-BA"/>
        </w:rPr>
        <w:t>va za plate i naknade troškova za</w:t>
      </w:r>
      <w:r w:rsidRPr="004047F1">
        <w:rPr>
          <w:sz w:val="22"/>
          <w:szCs w:val="22"/>
          <w:lang w:val="bs-Latn-BA"/>
        </w:rPr>
        <w:t xml:space="preserve">poslenika. </w:t>
      </w:r>
    </w:p>
    <w:p w:rsidR="00CA4DC3" w:rsidRPr="004047F1" w:rsidRDefault="00CA4DC3" w:rsidP="00CA4DC3">
      <w:pPr>
        <w:jc w:val="both"/>
        <w:rPr>
          <w:sz w:val="22"/>
          <w:szCs w:val="22"/>
          <w:lang w:val="bs-Latn-BA"/>
        </w:rPr>
      </w:pPr>
    </w:p>
    <w:p w:rsidR="00EE4E54" w:rsidRPr="004047F1" w:rsidRDefault="00EE4E54" w:rsidP="00CA4DC3">
      <w:pPr>
        <w:jc w:val="both"/>
        <w:rPr>
          <w:sz w:val="22"/>
          <w:szCs w:val="22"/>
          <w:lang w:val="bs-Latn-BA"/>
        </w:rPr>
      </w:pPr>
    </w:p>
    <w:p w:rsid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E73E0C" w:rsidRDefault="00E73E0C" w:rsidP="00CA4DC3">
      <w:pPr>
        <w:jc w:val="both"/>
        <w:rPr>
          <w:sz w:val="22"/>
          <w:szCs w:val="22"/>
          <w:lang w:val="bs-Latn-BA"/>
        </w:rPr>
      </w:pPr>
    </w:p>
    <w:p w:rsidR="00F70521" w:rsidRDefault="00F70521" w:rsidP="00CA4DC3">
      <w:pPr>
        <w:jc w:val="both"/>
        <w:rPr>
          <w:sz w:val="22"/>
          <w:szCs w:val="22"/>
          <w:lang w:val="bs-Latn-BA"/>
        </w:rPr>
      </w:pPr>
    </w:p>
    <w:p w:rsidR="00355344" w:rsidRDefault="00355344" w:rsidP="00CA4DC3">
      <w:pPr>
        <w:jc w:val="both"/>
        <w:rPr>
          <w:sz w:val="22"/>
          <w:szCs w:val="22"/>
          <w:lang w:val="bs-Latn-BA"/>
        </w:rPr>
      </w:pPr>
    </w:p>
    <w:p w:rsidR="00E73E0C" w:rsidRPr="00D227B4" w:rsidRDefault="00E73E0C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AB2A29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13581">
        <w:rPr>
          <w:rFonts w:ascii="Arial" w:hAnsi="Arial" w:cs="Arial"/>
          <w:b/>
          <w:sz w:val="22"/>
          <w:szCs w:val="22"/>
        </w:rPr>
        <w:lastRenderedPageBreak/>
        <w:t>R</w:t>
      </w:r>
      <w:r w:rsidR="00A250E6" w:rsidRPr="00913581">
        <w:rPr>
          <w:rFonts w:ascii="Arial" w:hAnsi="Arial" w:cs="Arial"/>
          <w:b/>
          <w:sz w:val="22"/>
          <w:szCs w:val="22"/>
        </w:rPr>
        <w:t>ok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realizacije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291D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r w:rsidR="009D23CB" w:rsidRPr="006A60E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će se realizir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ati u roku od  _______dana od dana uplate sredstava na naš račun.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291D9F">
        <w:rPr>
          <w:rFonts w:ascii="Arial" w:hAnsi="Arial" w:cs="Arial"/>
          <w:b/>
          <w:sz w:val="22"/>
          <w:szCs w:val="22"/>
        </w:rPr>
        <w:t>Ob</w:t>
      </w:r>
      <w:r w:rsidR="00CA4DC3" w:rsidRPr="007C012A">
        <w:rPr>
          <w:rFonts w:ascii="Arial" w:hAnsi="Arial" w:cs="Arial"/>
          <w:b/>
          <w:sz w:val="22"/>
          <w:szCs w:val="22"/>
        </w:rPr>
        <w:t>vezna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dokumentacija koju treba prilož</w:t>
      </w:r>
      <w:r w:rsidR="00CA4DC3" w:rsidRPr="007C012A">
        <w:rPr>
          <w:rFonts w:ascii="Arial" w:hAnsi="Arial" w:cs="Arial"/>
          <w:b/>
          <w:sz w:val="22"/>
          <w:szCs w:val="22"/>
        </w:rPr>
        <w:t>iti uz ovaj zahtjev za finan</w:t>
      </w:r>
      <w:r w:rsidR="00291D9F">
        <w:rPr>
          <w:rFonts w:ascii="Arial" w:hAnsi="Arial" w:cs="Arial"/>
          <w:b/>
          <w:sz w:val="22"/>
          <w:szCs w:val="22"/>
        </w:rPr>
        <w:t>c</w:t>
      </w:r>
      <w:r w:rsidR="00CA4DC3" w:rsidRPr="007C012A">
        <w:rPr>
          <w:rFonts w:ascii="Arial" w:hAnsi="Arial" w:cs="Arial"/>
          <w:b/>
          <w:sz w:val="22"/>
          <w:szCs w:val="22"/>
        </w:rPr>
        <w:t>iranje</w:t>
      </w:r>
      <w:r w:rsidR="00EE4E54" w:rsidRPr="007C012A">
        <w:rPr>
          <w:rFonts w:ascii="Arial" w:hAnsi="Arial" w:cs="Arial"/>
          <w:b/>
          <w:sz w:val="22"/>
          <w:szCs w:val="22"/>
        </w:rPr>
        <w:t>/sufinan</w:t>
      </w:r>
      <w:r w:rsidR="00291D9F">
        <w:rPr>
          <w:rFonts w:ascii="Arial" w:hAnsi="Arial" w:cs="Arial"/>
          <w:b/>
          <w:sz w:val="22"/>
          <w:szCs w:val="22"/>
        </w:rPr>
        <w:t>c</w:t>
      </w:r>
      <w:r w:rsidR="00EE4E54" w:rsidRPr="007C012A">
        <w:rPr>
          <w:rFonts w:ascii="Arial" w:hAnsi="Arial" w:cs="Arial"/>
          <w:b/>
          <w:sz w:val="22"/>
          <w:szCs w:val="22"/>
        </w:rPr>
        <w:t>iranje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projekta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(sa x označiti dostavljene dokumente)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Rješenje o registraciji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B8271E" w:rsidP="00B8271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Uvjerenje o porezn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oj registraciji - identifikaci</w:t>
            </w:r>
            <w:r>
              <w:rPr>
                <w:rFonts w:ascii="Arial" w:hAnsi="Arial" w:cs="Arial"/>
                <w:sz w:val="20"/>
                <w:szCs w:val="20"/>
              </w:rPr>
              <w:t>jski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broj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B8271E" w:rsidP="00B8271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Preslik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ugovora s bank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om ili potvrda od banke iz koje 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se vidi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ko je vlasnik navedenog računa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(za ne</w:t>
            </w:r>
            <w:r>
              <w:rPr>
                <w:rFonts w:ascii="Arial" w:hAnsi="Arial" w:cs="Arial"/>
                <w:sz w:val="20"/>
                <w:szCs w:val="20"/>
              </w:rPr>
              <w:t>proračunske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korisnike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B8271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Det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aljan opis projekta </w:t>
            </w:r>
            <w:r w:rsidRPr="007C012A">
              <w:rPr>
                <w:rFonts w:ascii="Arial" w:hAnsi="Arial" w:cs="Arial"/>
                <w:sz w:val="20"/>
                <w:szCs w:val="20"/>
              </w:rPr>
              <w:t>za koji se traži sufinan</w:t>
            </w:r>
            <w:r w:rsidR="00B8271E">
              <w:rPr>
                <w:rFonts w:ascii="Arial" w:hAnsi="Arial" w:cs="Arial"/>
                <w:sz w:val="20"/>
                <w:szCs w:val="20"/>
              </w:rPr>
              <w:t>c</w:t>
            </w:r>
            <w:r w:rsidRPr="007C012A">
              <w:rPr>
                <w:rFonts w:ascii="Arial" w:hAnsi="Arial" w:cs="Arial"/>
                <w:sz w:val="20"/>
                <w:szCs w:val="20"/>
              </w:rPr>
              <w:t>iranje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sa detaljnim finan</w:t>
            </w:r>
            <w:r w:rsidR="00B8271E">
              <w:rPr>
                <w:rFonts w:ascii="Arial" w:hAnsi="Arial" w:cs="Arial"/>
                <w:sz w:val="20"/>
                <w:szCs w:val="20"/>
              </w:rPr>
              <w:t>c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ijskim planom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AB2A29" w:rsidP="00EB2F7F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Dokaz o re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aliziranim 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>projektima</w:t>
            </w:r>
            <w:r w:rsidR="00B8271E">
              <w:rPr>
                <w:rFonts w:ascii="Arial" w:hAnsi="Arial" w:cs="Arial"/>
                <w:sz w:val="20"/>
                <w:szCs w:val="20"/>
              </w:rPr>
              <w:t xml:space="preserve"> navedenim u to</w:t>
            </w:r>
            <w:r w:rsidRPr="007C012A">
              <w:rPr>
                <w:rFonts w:ascii="Arial" w:hAnsi="Arial" w:cs="Arial"/>
                <w:sz w:val="20"/>
                <w:szCs w:val="20"/>
              </w:rPr>
              <w:t>čki 3.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521">
              <w:rPr>
                <w:rFonts w:ascii="Arial" w:hAnsi="Arial" w:cs="Arial"/>
                <w:sz w:val="20"/>
                <w:szCs w:val="20"/>
              </w:rPr>
              <w:t>(odnosi se na program 2)</w:t>
            </w:r>
          </w:p>
          <w:p w:rsidR="00AB2A29" w:rsidRPr="007C012A" w:rsidRDefault="003254F4" w:rsidP="00B8271E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Ukoliko je aplikant 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označio </w:t>
            </w:r>
            <w:r w:rsidRPr="007C012A">
              <w:rPr>
                <w:rFonts w:ascii="Arial" w:hAnsi="Arial" w:cs="Arial"/>
                <w:sz w:val="20"/>
                <w:szCs w:val="20"/>
              </w:rPr>
              <w:t>da ima realiziranih projekata u prethodnom periodu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potrebno je navesti 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naziv i kratak opis realiziranih projekata, 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a dokazi mogu uključivati izvješ</w:t>
            </w:r>
            <w:r w:rsidR="00B8271E">
              <w:rPr>
                <w:rFonts w:ascii="Arial" w:hAnsi="Arial" w:cs="Arial"/>
                <w:sz w:val="20"/>
                <w:szCs w:val="20"/>
              </w:rPr>
              <w:t>ća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o realizaciji projekta, medijske istupe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>, materijal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B8271E">
              <w:rPr>
                <w:rFonts w:ascii="Arial" w:hAnsi="Arial" w:cs="Arial"/>
                <w:sz w:val="20"/>
                <w:szCs w:val="20"/>
              </w:rPr>
              <w:t>tiskane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u okviru prov</w:t>
            </w:r>
            <w:r w:rsidR="00B8271E">
              <w:rPr>
                <w:rFonts w:ascii="Arial" w:hAnsi="Arial" w:cs="Arial"/>
                <w:sz w:val="20"/>
                <w:szCs w:val="20"/>
              </w:rPr>
              <w:t>edbe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projekta i sl.</w:t>
            </w:r>
          </w:p>
        </w:tc>
      </w:tr>
      <w:tr w:rsidR="007C012A" w:rsidRPr="007C012A" w:rsidTr="00AA4EB0">
        <w:trPr>
          <w:trHeight w:val="21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15089" w:rsidRDefault="00F71853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  <w:r w:rsidRPr="00AA4EB0">
              <w:rPr>
                <w:rFonts w:ascii="Arial" w:hAnsi="Arial" w:cs="Arial"/>
                <w:sz w:val="20"/>
                <w:szCs w:val="20"/>
              </w:rPr>
              <w:t>Za program 1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AA4EB0">
              <w:rPr>
                <w:sz w:val="20"/>
                <w:szCs w:val="20"/>
              </w:rPr>
              <w:t xml:space="preserve">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„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P</w:t>
            </w:r>
            <w:r w:rsidR="00B8271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otpora knjižnicama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osnovnih škola </w:t>
            </w:r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radi jačanja jezič</w:t>
            </w:r>
            <w:r w:rsidR="00B8271E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n</w:t>
            </w:r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o - komunikacijskih  kompetencija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“ priložiti </w:t>
            </w:r>
            <w:r w:rsidR="00A15089" w:rsidRPr="00AA4EB0">
              <w:rPr>
                <w:rFonts w:ascii="Arial" w:hAnsi="Arial" w:cs="Arial"/>
                <w:sz w:val="20"/>
                <w:szCs w:val="20"/>
              </w:rPr>
              <w:t xml:space="preserve">popis 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literature i/ili opreme koja se planira nabaviti.</w:t>
            </w:r>
          </w:p>
          <w:p w:rsidR="00AA4EB0" w:rsidRPr="00AA4EB0" w:rsidRDefault="00AA4EB0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</w:p>
          <w:p w:rsidR="00AA4EB0" w:rsidRPr="00AA4EB0" w:rsidRDefault="00AA4EB0" w:rsidP="00AA4E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Za program 2. „</w:t>
            </w:r>
            <w:r w:rsidR="00B8271E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Potpora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programima obuke, stručnog osposobljavanja i usavršavanja odraslih osoba s fokusom na žene radi lakše integracije na tržište rada“</w:t>
            </w:r>
            <w:r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ukoliko je </w:t>
            </w:r>
            <w:r w:rsidRPr="00AA4EB0">
              <w:rPr>
                <w:rFonts w:ascii="Arial" w:eastAsia="Calibri" w:hAnsi="Arial" w:cs="Arial"/>
                <w:i/>
                <w:sz w:val="20"/>
                <w:szCs w:val="20"/>
                <w:lang w:val="hr-BA" w:eastAsia="en-US"/>
              </w:rPr>
              <w:t xml:space="preserve">aplikant </w:t>
            </w:r>
            <w:r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nevladina organizacija, </w:t>
            </w:r>
            <w:r w:rsidR="00B8271E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potrebno je dostaviti su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glasnost javne srednje škole kojom s</w:t>
            </w:r>
            <w:r w:rsidR="00B8271E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e potvrđuje spremnost iste na su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radnju u prov</w:t>
            </w:r>
            <w:r w:rsidR="00B8271E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edbi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projekta sa nevladinom organizacijom koja je aplikant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694FB7" w:rsidRPr="00A15089" w:rsidRDefault="00694FB7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592730" w:rsidRPr="00913581">
        <w:rPr>
          <w:rFonts w:ascii="Arial" w:hAnsi="Arial" w:cs="Arial"/>
          <w:b/>
          <w:sz w:val="22"/>
          <w:szCs w:val="22"/>
        </w:rPr>
        <w:t>Izjava podnosi</w:t>
      </w:r>
      <w:r w:rsidR="003C4701">
        <w:rPr>
          <w:rFonts w:ascii="Arial" w:hAnsi="Arial" w:cs="Arial"/>
          <w:b/>
          <w:sz w:val="22"/>
          <w:szCs w:val="22"/>
        </w:rPr>
        <w:t xml:space="preserve">telja </w:t>
      </w:r>
      <w:r w:rsidR="00592730" w:rsidRPr="00913581">
        <w:rPr>
          <w:rFonts w:ascii="Arial" w:hAnsi="Arial" w:cs="Arial"/>
          <w:b/>
          <w:sz w:val="22"/>
          <w:szCs w:val="22"/>
        </w:rPr>
        <w:t>zahtjeva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 Kao odgovorno lice podnosi</w:t>
      </w:r>
      <w:r>
        <w:rPr>
          <w:rFonts w:ascii="Arial" w:hAnsi="Arial" w:cs="Arial"/>
          <w:sz w:val="20"/>
          <w:szCs w:val="20"/>
        </w:rPr>
        <w:t>telja</w:t>
      </w:r>
      <w:r w:rsidRPr="00ED00EE">
        <w:rPr>
          <w:rFonts w:ascii="Arial" w:hAnsi="Arial" w:cs="Arial"/>
          <w:sz w:val="20"/>
          <w:szCs w:val="20"/>
        </w:rPr>
        <w:t xml:space="preserve"> Zahtjeva, pod k</w:t>
      </w:r>
      <w:r>
        <w:rPr>
          <w:rFonts w:ascii="Arial" w:hAnsi="Arial" w:cs="Arial"/>
          <w:sz w:val="20"/>
          <w:szCs w:val="20"/>
        </w:rPr>
        <w:t xml:space="preserve">rivičnom i materijalnom odgovornošću, potvrđujem da su svi </w:t>
      </w:r>
      <w:r w:rsidRPr="00ED00EE">
        <w:rPr>
          <w:rFonts w:ascii="Arial" w:hAnsi="Arial" w:cs="Arial"/>
          <w:sz w:val="20"/>
          <w:szCs w:val="20"/>
        </w:rPr>
        <w:t>poda</w:t>
      </w:r>
      <w:r>
        <w:rPr>
          <w:rFonts w:ascii="Arial" w:hAnsi="Arial" w:cs="Arial"/>
          <w:sz w:val="20"/>
          <w:szCs w:val="20"/>
        </w:rPr>
        <w:t>t</w:t>
      </w:r>
      <w:r w:rsidRPr="00ED00EE">
        <w:rPr>
          <w:rFonts w:ascii="Arial" w:hAnsi="Arial" w:cs="Arial"/>
          <w:sz w:val="20"/>
          <w:szCs w:val="20"/>
        </w:rPr>
        <w:t>ci koji su navedeni u Zahtjevu i prilozima na Javni poziv istiniti i</w:t>
      </w:r>
      <w:r>
        <w:rPr>
          <w:rFonts w:ascii="Arial" w:hAnsi="Arial" w:cs="Arial"/>
          <w:sz w:val="20"/>
          <w:szCs w:val="20"/>
        </w:rPr>
        <w:t xml:space="preserve"> to</w:t>
      </w:r>
      <w:r w:rsidRPr="00ED00EE">
        <w:rPr>
          <w:rFonts w:ascii="Arial" w:hAnsi="Arial" w:cs="Arial"/>
          <w:sz w:val="20"/>
          <w:szCs w:val="20"/>
        </w:rPr>
        <w:t>čni.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2. Dodijeljena sredstva će se koristiti isključivo za realizaciju odobrenog projekta, a </w:t>
      </w:r>
      <w:r>
        <w:rPr>
          <w:rFonts w:ascii="Arial" w:hAnsi="Arial" w:cs="Arial"/>
          <w:sz w:val="20"/>
          <w:szCs w:val="20"/>
        </w:rPr>
        <w:t>sukladno</w:t>
      </w:r>
      <w:r w:rsidRPr="00ED00EE">
        <w:rPr>
          <w:rFonts w:ascii="Arial" w:hAnsi="Arial" w:cs="Arial"/>
          <w:sz w:val="20"/>
          <w:szCs w:val="20"/>
        </w:rPr>
        <w:t xml:space="preserve">  finan</w:t>
      </w:r>
      <w:r>
        <w:rPr>
          <w:rFonts w:ascii="Arial" w:hAnsi="Arial" w:cs="Arial"/>
          <w:sz w:val="20"/>
          <w:szCs w:val="20"/>
        </w:rPr>
        <w:t>cijskom</w:t>
      </w:r>
      <w:r w:rsidRPr="00ED00EE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>u</w:t>
      </w:r>
      <w:r w:rsidRPr="00ED00EE">
        <w:rPr>
          <w:rFonts w:ascii="Arial" w:hAnsi="Arial" w:cs="Arial"/>
          <w:sz w:val="20"/>
          <w:szCs w:val="20"/>
        </w:rPr>
        <w:t xml:space="preserve"> projekta i ostalom dostavljenom dokumentacijom.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3. Kao odgovorno lice podnosi</w:t>
      </w:r>
      <w:r>
        <w:rPr>
          <w:rFonts w:ascii="Arial" w:hAnsi="Arial" w:cs="Arial"/>
          <w:sz w:val="20"/>
          <w:szCs w:val="20"/>
        </w:rPr>
        <w:t>telja</w:t>
      </w:r>
      <w:r w:rsidRPr="00ED00EE">
        <w:rPr>
          <w:rFonts w:ascii="Arial" w:hAnsi="Arial" w:cs="Arial"/>
          <w:sz w:val="20"/>
          <w:szCs w:val="20"/>
        </w:rPr>
        <w:t xml:space="preserve"> zahtjev</w:t>
      </w:r>
      <w:r>
        <w:rPr>
          <w:rFonts w:ascii="Arial" w:hAnsi="Arial" w:cs="Arial"/>
          <w:sz w:val="20"/>
          <w:szCs w:val="20"/>
        </w:rPr>
        <w:t>a ob</w:t>
      </w:r>
      <w:r w:rsidRPr="00ED00EE">
        <w:rPr>
          <w:rFonts w:ascii="Arial" w:hAnsi="Arial" w:cs="Arial"/>
          <w:sz w:val="20"/>
          <w:szCs w:val="20"/>
        </w:rPr>
        <w:t>vezujem se da ću u roku od 15 dana od završe</w:t>
      </w:r>
      <w:r>
        <w:rPr>
          <w:rFonts w:ascii="Arial" w:hAnsi="Arial" w:cs="Arial"/>
          <w:sz w:val="20"/>
          <w:szCs w:val="20"/>
        </w:rPr>
        <w:t>tka projekta</w:t>
      </w:r>
      <w:r w:rsidRPr="00ED00EE">
        <w:rPr>
          <w:rFonts w:ascii="Arial" w:hAnsi="Arial" w:cs="Arial"/>
          <w:sz w:val="20"/>
          <w:szCs w:val="20"/>
        </w:rPr>
        <w:t xml:space="preserve"> dostaviti Ministarstvu Izvješ</w:t>
      </w:r>
      <w:r>
        <w:rPr>
          <w:rFonts w:ascii="Arial" w:hAnsi="Arial" w:cs="Arial"/>
          <w:sz w:val="20"/>
          <w:szCs w:val="20"/>
        </w:rPr>
        <w:t>će</w:t>
      </w:r>
      <w:r w:rsidRPr="00ED00EE">
        <w:rPr>
          <w:rFonts w:ascii="Arial" w:hAnsi="Arial" w:cs="Arial"/>
          <w:sz w:val="20"/>
          <w:szCs w:val="20"/>
        </w:rPr>
        <w:t xml:space="preserve"> o n</w:t>
      </w:r>
      <w:r>
        <w:rPr>
          <w:rFonts w:ascii="Arial" w:hAnsi="Arial" w:cs="Arial"/>
          <w:sz w:val="20"/>
          <w:szCs w:val="20"/>
        </w:rPr>
        <w:t xml:space="preserve">amjenskom utrošku dodijeljenih </w:t>
      </w:r>
      <w:r w:rsidRPr="00ED00EE">
        <w:rPr>
          <w:rFonts w:ascii="Arial" w:hAnsi="Arial" w:cs="Arial"/>
          <w:sz w:val="20"/>
          <w:szCs w:val="20"/>
        </w:rPr>
        <w:t>sredstava.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Su</w:t>
      </w:r>
      <w:r w:rsidRPr="00ED00EE">
        <w:rPr>
          <w:rFonts w:ascii="Arial" w:hAnsi="Arial" w:cs="Arial"/>
          <w:sz w:val="20"/>
          <w:szCs w:val="20"/>
        </w:rPr>
        <w:t>glasan sam da se na zahtjev Ministarstva izvrši kontrola namjenskog ut</w:t>
      </w:r>
      <w:r>
        <w:rPr>
          <w:rFonts w:ascii="Arial" w:hAnsi="Arial" w:cs="Arial"/>
          <w:sz w:val="20"/>
          <w:szCs w:val="20"/>
        </w:rPr>
        <w:t xml:space="preserve">roška dodijeljenih sredstava i </w:t>
      </w:r>
      <w:r w:rsidRPr="00ED00EE">
        <w:rPr>
          <w:rFonts w:ascii="Arial" w:hAnsi="Arial" w:cs="Arial"/>
          <w:sz w:val="20"/>
          <w:szCs w:val="20"/>
        </w:rPr>
        <w:t>neposrednim uvidom u dokumentaciju u našim prostorijama.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5. Izvješ</w:t>
      </w:r>
      <w:r>
        <w:rPr>
          <w:rFonts w:ascii="Arial" w:hAnsi="Arial" w:cs="Arial"/>
          <w:sz w:val="20"/>
          <w:szCs w:val="20"/>
        </w:rPr>
        <w:t>će</w:t>
      </w:r>
      <w:r w:rsidRPr="00ED00EE">
        <w:rPr>
          <w:rFonts w:ascii="Arial" w:hAnsi="Arial" w:cs="Arial"/>
          <w:sz w:val="20"/>
          <w:szCs w:val="20"/>
        </w:rPr>
        <w:t xml:space="preserve"> o namjenskom utrošku dodijeljenih sredstava će sadržavati sljedeće dokumente:</w:t>
      </w:r>
    </w:p>
    <w:p w:rsidR="003C4701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a. Detaljan opis realiziranog projekta,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b. Finan</w:t>
      </w:r>
      <w:r>
        <w:rPr>
          <w:rFonts w:ascii="Arial" w:hAnsi="Arial" w:cs="Arial"/>
          <w:sz w:val="20"/>
          <w:szCs w:val="20"/>
        </w:rPr>
        <w:t>cijsko izvješće o utrošku dobij</w:t>
      </w:r>
      <w:r w:rsidRPr="00ED00EE">
        <w:rPr>
          <w:rFonts w:ascii="Arial" w:hAnsi="Arial" w:cs="Arial"/>
          <w:sz w:val="20"/>
          <w:szCs w:val="20"/>
        </w:rPr>
        <w:t>enih sredstava sa sljedećim elementima:</w:t>
      </w:r>
    </w:p>
    <w:p w:rsidR="003C4701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evidenciju ukupno ostvarenih prihoda za realizaciju projekta s iznosima </w:t>
      </w:r>
      <w:r>
        <w:rPr>
          <w:rFonts w:ascii="Arial" w:hAnsi="Arial" w:cs="Arial"/>
          <w:sz w:val="20"/>
          <w:szCs w:val="20"/>
        </w:rPr>
        <w:t>sudjelovanja</w:t>
      </w:r>
      <w:r w:rsidRPr="00ED00EE">
        <w:rPr>
          <w:rFonts w:ascii="Arial" w:hAnsi="Arial" w:cs="Arial"/>
          <w:sz w:val="20"/>
          <w:szCs w:val="20"/>
        </w:rPr>
        <w:t xml:space="preserve"> svih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ED00EE">
        <w:rPr>
          <w:rFonts w:ascii="Arial" w:hAnsi="Arial" w:cs="Arial"/>
          <w:sz w:val="20"/>
          <w:szCs w:val="20"/>
        </w:rPr>
        <w:t>sufinan</w:t>
      </w:r>
      <w:r>
        <w:rPr>
          <w:rFonts w:ascii="Arial" w:hAnsi="Arial" w:cs="Arial"/>
          <w:sz w:val="20"/>
          <w:szCs w:val="20"/>
        </w:rPr>
        <w:t>c</w:t>
      </w:r>
      <w:r w:rsidRPr="00ED00EE">
        <w:rPr>
          <w:rFonts w:ascii="Arial" w:hAnsi="Arial" w:cs="Arial"/>
          <w:sz w:val="20"/>
          <w:szCs w:val="20"/>
        </w:rPr>
        <w:t>ijera uklju</w:t>
      </w:r>
      <w:r>
        <w:rPr>
          <w:rFonts w:ascii="Arial" w:hAnsi="Arial" w:cs="Arial"/>
          <w:sz w:val="20"/>
          <w:szCs w:val="20"/>
        </w:rPr>
        <w:t>čujući</w:t>
      </w:r>
      <w:r w:rsidRPr="00ED00EE">
        <w:rPr>
          <w:rFonts w:ascii="Arial" w:hAnsi="Arial" w:cs="Arial"/>
          <w:sz w:val="20"/>
          <w:szCs w:val="20"/>
        </w:rPr>
        <w:t xml:space="preserve"> i vlastito </w:t>
      </w:r>
      <w:r>
        <w:rPr>
          <w:rFonts w:ascii="Arial" w:hAnsi="Arial" w:cs="Arial"/>
          <w:sz w:val="20"/>
          <w:szCs w:val="20"/>
        </w:rPr>
        <w:t>sudjelovanje</w:t>
      </w:r>
      <w:r w:rsidRPr="00ED00EE">
        <w:rPr>
          <w:rFonts w:ascii="Arial" w:hAnsi="Arial" w:cs="Arial"/>
          <w:sz w:val="20"/>
          <w:szCs w:val="20"/>
        </w:rPr>
        <w:t>,</w:t>
      </w:r>
    </w:p>
    <w:p w:rsidR="003C4701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pregled ukupnih ostvarenih troškova u vezi sa realizacijom projekata razvrstanih po srodnim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skupinama</w:t>
      </w:r>
      <w:r w:rsidRPr="00134CD8">
        <w:rPr>
          <w:rFonts w:ascii="Arial" w:hAnsi="Arial" w:cs="Arial"/>
          <w:sz w:val="20"/>
          <w:szCs w:val="20"/>
        </w:rPr>
        <w:t>,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-  preslike svih</w:t>
      </w:r>
      <w:r w:rsidRPr="00ED00EE">
        <w:rPr>
          <w:rFonts w:ascii="Arial" w:hAnsi="Arial" w:cs="Arial"/>
          <w:sz w:val="20"/>
          <w:szCs w:val="20"/>
        </w:rPr>
        <w:t xml:space="preserve"> finan</w:t>
      </w:r>
      <w:r>
        <w:rPr>
          <w:rFonts w:ascii="Arial" w:hAnsi="Arial" w:cs="Arial"/>
          <w:sz w:val="20"/>
          <w:szCs w:val="20"/>
        </w:rPr>
        <w:t>c</w:t>
      </w:r>
      <w:r w:rsidRPr="00ED00EE">
        <w:rPr>
          <w:rFonts w:ascii="Arial" w:hAnsi="Arial" w:cs="Arial"/>
          <w:sz w:val="20"/>
          <w:szCs w:val="20"/>
        </w:rPr>
        <w:t xml:space="preserve">ijsko-računovodstvenih dokumenata na </w:t>
      </w:r>
      <w:r>
        <w:rPr>
          <w:rFonts w:ascii="Arial" w:hAnsi="Arial" w:cs="Arial"/>
          <w:sz w:val="20"/>
          <w:szCs w:val="20"/>
        </w:rPr>
        <w:t>temelju</w:t>
      </w:r>
      <w:r w:rsidRPr="00ED00EE">
        <w:rPr>
          <w:rFonts w:ascii="Arial" w:hAnsi="Arial" w:cs="Arial"/>
          <w:sz w:val="20"/>
          <w:szCs w:val="20"/>
        </w:rPr>
        <w:t xml:space="preserve"> kojih su izvršena plaćanja.</w:t>
      </w: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C4701" w:rsidRPr="00ED00EE" w:rsidRDefault="003C4701" w:rsidP="003C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6. U slučaju da projekt nije realiz</w:t>
      </w:r>
      <w:r>
        <w:rPr>
          <w:rFonts w:ascii="Arial" w:hAnsi="Arial" w:cs="Arial"/>
          <w:sz w:val="20"/>
          <w:szCs w:val="20"/>
        </w:rPr>
        <w:t>iran</w:t>
      </w:r>
      <w:r w:rsidRPr="00ED00EE">
        <w:rPr>
          <w:rFonts w:ascii="Arial" w:hAnsi="Arial" w:cs="Arial"/>
          <w:sz w:val="20"/>
          <w:szCs w:val="20"/>
        </w:rPr>
        <w:t xml:space="preserve"> u planiranom roku, dostavit ćemo detaljno obrazloženje o razlozima  kašnjenja i nove rokove za realizacij</w:t>
      </w:r>
      <w:r>
        <w:rPr>
          <w:rFonts w:ascii="Arial" w:hAnsi="Arial" w:cs="Arial"/>
          <w:sz w:val="20"/>
          <w:szCs w:val="20"/>
        </w:rPr>
        <w:t xml:space="preserve">u istog, te izvod iz banke ili </w:t>
      </w:r>
      <w:r w:rsidRPr="00ED00EE">
        <w:rPr>
          <w:rFonts w:ascii="Arial" w:hAnsi="Arial" w:cs="Arial"/>
          <w:sz w:val="20"/>
          <w:szCs w:val="20"/>
        </w:rPr>
        <w:t>neki dru</w:t>
      </w:r>
      <w:r>
        <w:rPr>
          <w:rFonts w:ascii="Arial" w:hAnsi="Arial" w:cs="Arial"/>
          <w:sz w:val="20"/>
          <w:szCs w:val="20"/>
        </w:rPr>
        <w:t xml:space="preserve">gi dokaz kojim se potvrđuje da </w:t>
      </w:r>
      <w:r w:rsidRPr="00ED00EE">
        <w:rPr>
          <w:rFonts w:ascii="Arial" w:hAnsi="Arial" w:cs="Arial"/>
          <w:sz w:val="20"/>
          <w:szCs w:val="20"/>
        </w:rPr>
        <w:t>sredstva nisu nenamjenski utrošena.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AB2A29" w:rsidP="001F3FFB">
      <w:pPr>
        <w:ind w:left="2880" w:firstLine="720"/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M.P.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               </w:t>
      </w:r>
      <w:r w:rsidRPr="001F3FFB">
        <w:rPr>
          <w:rFonts w:ascii="Arial" w:hAnsi="Arial" w:cs="Arial"/>
          <w:sz w:val="22"/>
          <w:szCs w:val="22"/>
        </w:rPr>
        <w:t xml:space="preserve"> Potpis ovlaš</w:t>
      </w:r>
      <w:r w:rsidR="003C4701">
        <w:rPr>
          <w:rFonts w:ascii="Arial" w:hAnsi="Arial" w:cs="Arial"/>
          <w:sz w:val="22"/>
          <w:szCs w:val="22"/>
        </w:rPr>
        <w:t>ć</w:t>
      </w:r>
      <w:r w:rsidRPr="001F3FFB">
        <w:rPr>
          <w:rFonts w:ascii="Arial" w:hAnsi="Arial" w:cs="Arial"/>
          <w:sz w:val="22"/>
          <w:szCs w:val="22"/>
        </w:rPr>
        <w:t>ene osobe podnosi</w:t>
      </w:r>
      <w:r w:rsidR="003C4701">
        <w:rPr>
          <w:rFonts w:ascii="Arial" w:hAnsi="Arial" w:cs="Arial"/>
          <w:sz w:val="22"/>
          <w:szCs w:val="22"/>
        </w:rPr>
        <w:t xml:space="preserve">telja </w:t>
      </w:r>
      <w:r w:rsidRPr="001F3FFB">
        <w:rPr>
          <w:rFonts w:ascii="Arial" w:hAnsi="Arial" w:cs="Arial"/>
          <w:sz w:val="22"/>
          <w:szCs w:val="22"/>
        </w:rPr>
        <w:t>zahtjeva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>Datum……………………</w:t>
      </w:r>
    </w:p>
    <w:p w:rsidR="006809BA" w:rsidRPr="007576F6" w:rsidRDefault="006809BA" w:rsidP="007576F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92578" w:rsidRPr="00656B16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656B16">
        <w:rPr>
          <w:rFonts w:ascii="Arial" w:hAnsi="Arial" w:cs="Arial"/>
          <w:b/>
        </w:rPr>
        <w:lastRenderedPageBreak/>
        <w:t>Krit</w:t>
      </w:r>
      <w:bookmarkStart w:id="0" w:name="_GoBack"/>
      <w:bookmarkEnd w:id="0"/>
      <w:r w:rsidRPr="00656B16">
        <w:rPr>
          <w:rFonts w:ascii="Arial" w:hAnsi="Arial" w:cs="Arial"/>
          <w:b/>
        </w:rPr>
        <w:t>eriji za ocjenu projekata i raspodjelu sredstava</w:t>
      </w:r>
    </w:p>
    <w:p w:rsidR="00F92578" w:rsidRPr="00656B16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656B16">
        <w:rPr>
          <w:rFonts w:ascii="Arial" w:hAnsi="Arial" w:cs="Arial"/>
          <w:b/>
          <w:bCs/>
        </w:rPr>
        <w:t xml:space="preserve">za programe </w:t>
      </w:r>
      <w:r w:rsidRPr="00656B16">
        <w:rPr>
          <w:rFonts w:ascii="Arial" w:hAnsi="Arial" w:cs="Arial"/>
          <w:b/>
        </w:rPr>
        <w:t>iz oblasti osnovnog i srednjeg obrazovanja</w:t>
      </w:r>
    </w:p>
    <w:p w:rsidR="00F92578" w:rsidRPr="007576F6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7576F6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6F6">
        <w:rPr>
          <w:rFonts w:ascii="Arial" w:hAnsi="Arial" w:cs="Arial"/>
          <w:sz w:val="22"/>
          <w:szCs w:val="22"/>
        </w:rPr>
        <w:t>Aplikacije podnosi</w:t>
      </w:r>
      <w:r w:rsidR="003C4701" w:rsidRPr="007576F6">
        <w:rPr>
          <w:rFonts w:ascii="Arial" w:hAnsi="Arial" w:cs="Arial"/>
          <w:sz w:val="22"/>
          <w:szCs w:val="22"/>
        </w:rPr>
        <w:t>telja</w:t>
      </w:r>
      <w:r w:rsidR="006F2217" w:rsidRPr="007576F6">
        <w:rPr>
          <w:rFonts w:ascii="Arial" w:hAnsi="Arial" w:cs="Arial"/>
          <w:sz w:val="22"/>
          <w:szCs w:val="22"/>
        </w:rPr>
        <w:t xml:space="preserve"> zahtjeva, koji uz </w:t>
      </w:r>
      <w:r w:rsidR="00D73CF4" w:rsidRPr="007576F6">
        <w:rPr>
          <w:rFonts w:ascii="Arial" w:hAnsi="Arial" w:cs="Arial"/>
          <w:sz w:val="22"/>
          <w:szCs w:val="22"/>
        </w:rPr>
        <w:t>Zahtjev</w:t>
      </w:r>
      <w:r w:rsidR="000C35F1" w:rsidRPr="007576F6">
        <w:rPr>
          <w:rFonts w:ascii="Arial" w:hAnsi="Arial" w:cs="Arial"/>
          <w:sz w:val="22"/>
          <w:szCs w:val="22"/>
        </w:rPr>
        <w:t xml:space="preserve"> </w:t>
      </w:r>
      <w:r w:rsidRPr="007576F6">
        <w:rPr>
          <w:rFonts w:ascii="Arial" w:hAnsi="Arial" w:cs="Arial"/>
          <w:sz w:val="22"/>
          <w:szCs w:val="22"/>
        </w:rPr>
        <w:t xml:space="preserve">dostave sve tražene dokumente navedene u tekstu </w:t>
      </w:r>
      <w:r w:rsidR="00D73CF4" w:rsidRPr="007576F6">
        <w:rPr>
          <w:rFonts w:ascii="Arial" w:hAnsi="Arial" w:cs="Arial"/>
          <w:sz w:val="22"/>
          <w:szCs w:val="22"/>
        </w:rPr>
        <w:t>Zahtjeva</w:t>
      </w:r>
      <w:r w:rsidRPr="007576F6">
        <w:rPr>
          <w:rFonts w:ascii="Arial" w:hAnsi="Arial" w:cs="Arial"/>
          <w:sz w:val="22"/>
          <w:szCs w:val="22"/>
        </w:rPr>
        <w:t xml:space="preserve">, Federalno ministarstvo obrazovanja i </w:t>
      </w:r>
      <w:r w:rsidR="003C4701" w:rsidRPr="007576F6">
        <w:rPr>
          <w:rFonts w:ascii="Arial" w:hAnsi="Arial" w:cs="Arial"/>
          <w:sz w:val="22"/>
          <w:szCs w:val="22"/>
        </w:rPr>
        <w:t>znanosti</w:t>
      </w:r>
      <w:r w:rsidRPr="007576F6">
        <w:rPr>
          <w:rFonts w:ascii="Arial" w:hAnsi="Arial" w:cs="Arial"/>
          <w:sz w:val="22"/>
          <w:szCs w:val="22"/>
        </w:rPr>
        <w:t xml:space="preserve"> će razmatrati i vršiti ocjenjivanje na </w:t>
      </w:r>
      <w:r w:rsidR="003C4701" w:rsidRPr="007576F6">
        <w:rPr>
          <w:rFonts w:ascii="Arial" w:hAnsi="Arial" w:cs="Arial"/>
          <w:sz w:val="22"/>
          <w:szCs w:val="22"/>
        </w:rPr>
        <w:t>temelju</w:t>
      </w:r>
      <w:r w:rsidRPr="007576F6">
        <w:rPr>
          <w:rFonts w:ascii="Arial" w:hAnsi="Arial" w:cs="Arial"/>
          <w:sz w:val="22"/>
          <w:szCs w:val="22"/>
        </w:rPr>
        <w:t xml:space="preserve"> sljedećih kriterija:</w:t>
      </w:r>
    </w:p>
    <w:p w:rsidR="00F92578" w:rsidRPr="007576F6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CB3" w:rsidRPr="007576F6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„</w:t>
      </w:r>
      <w:r w:rsidR="003C4701" w:rsidRPr="007576F6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Potpora knjižnicama osnovnih škola </w:t>
      </w:r>
      <w:r w:rsidR="003C4701" w:rsidRPr="007576F6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radi jačanja jezično - komunikacijskih kompetencija</w:t>
      </w:r>
      <w:r w:rsidRPr="007576F6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EA6CB3" w:rsidRPr="007576F6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Svrha programa: </w:t>
      </w:r>
    </w:p>
    <w:p w:rsidR="00EA6CB3" w:rsidRPr="007576F6" w:rsidRDefault="003C4701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Potporom</w:t>
      </w:r>
      <w:r w:rsidR="00EA6CB3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opremanju 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knjižnica</w:t>
      </w:r>
      <w:r w:rsidR="00EA6CB3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javnih osnovnih škola doprinijeti </w:t>
      </w:r>
      <w:r w:rsidR="00EA6CB3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jačanju jezič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n</w:t>
      </w:r>
      <w:r w:rsidR="00EA6CB3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o - komunikacijskih  kompetencija kod učenika i nastavnika.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EA6CB3" w:rsidRPr="007576F6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Kriteriji za raspodjelu sredstava:</w:t>
      </w:r>
    </w:p>
    <w:p w:rsidR="00EA6CB3" w:rsidRPr="007576F6" w:rsidRDefault="00EA6CB3" w:rsidP="00EA6C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Kvalitet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ponuđenog projekta sa aspekta metodologije izrade, odnosno jasno definiranih ciljeva i metoda prov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edbe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projektnih aktivnosti;</w:t>
      </w:r>
    </w:p>
    <w:p w:rsidR="00EA6CB3" w:rsidRPr="007576F6" w:rsidRDefault="00EA6CB3" w:rsidP="00EA6C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Precizno definirane ciljne 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skupine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i broj korisnika projekta;</w:t>
      </w:r>
    </w:p>
    <w:p w:rsidR="00EA6CB3" w:rsidRPr="007576F6" w:rsidRDefault="00EA6CB3" w:rsidP="00EA6C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Iznos sredstava potrebnih za realizaciju projekta, odnosno 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sudjelovanje 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drugih finan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c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ijera ili 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sudionika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u finan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c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iranju projekta (vlastita sredstva, donacija, sredstva iz 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proračuna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Federacije BiH, sredstva iz </w:t>
      </w:r>
      <w:r w:rsidR="003C4701" w:rsidRPr="007576F6">
        <w:rPr>
          <w:rFonts w:ascii="Arial" w:hAnsi="Arial" w:cs="Arial"/>
          <w:bCs/>
          <w:sz w:val="22"/>
          <w:szCs w:val="22"/>
          <w:lang w:val="hr-BA"/>
        </w:rPr>
        <w:t>proračuna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jedinica lokalne samouprave i drugih sredstava).</w:t>
      </w:r>
    </w:p>
    <w:p w:rsidR="00EA6CB3" w:rsidRPr="007576F6" w:rsidRDefault="00EA6CB3" w:rsidP="00EA6C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Projektni prijedlog treba sadržavati popis literature i/ili opreme koja se planira nabaviti.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Projekti koje odobri Federalno ministarstvo obrazovanja i 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znanosti</w:t>
      </w:r>
      <w:r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bit će podržani u maksimalnoj vrijednosti do 4.000,00 KM.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10189" w:rsidRPr="007576F6" w:rsidRDefault="00A10189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EA6CB3" w:rsidRPr="007576F6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„P</w:t>
      </w:r>
      <w:r w:rsidR="003C4701" w:rsidRPr="007576F6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otpora</w:t>
      </w:r>
      <w:r w:rsidRPr="007576F6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programima obuke, stručnog osposobljavanja i usavršavanja odraslih osoba s fokusom na žene radi lakše integracije na tržište rada“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Pr="007576F6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Svrha programa: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Unapređenje vještina i kompetencija odraslih osoba s fokusom na žene kroz programe obuke, stručnog osposobljavanja ili stručnog usavršavanja radi njihove lakše integracije na tržište rada.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</w:p>
    <w:p w:rsidR="00EA6CB3" w:rsidRPr="007576F6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</w:pPr>
      <w:r w:rsidRPr="007576F6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Kriteriji za raspodjelu sredstava:</w:t>
      </w:r>
    </w:p>
    <w:p w:rsidR="00EA6CB3" w:rsidRPr="007576F6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7576F6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>Kvalitet</w:t>
      </w:r>
      <w:r w:rsidR="003C4701" w:rsidRPr="007576F6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>a</w:t>
      </w:r>
      <w:r w:rsidRPr="007576F6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 xml:space="preserve"> prijedloga projekta (jasan opis problema, jasno definirani ciljevi projekta, ciljne </w:t>
      </w:r>
      <w:r w:rsidR="003C4701" w:rsidRPr="007576F6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>skupine</w:t>
      </w:r>
      <w:r w:rsidRPr="007576F6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 xml:space="preserve"> i očekivani broj korisnika projekta, ključne projektne aktivnosti, projekcija potencijalnih rizika u provedbi programa ili projekta, opis očekivanih rezultata projekta);</w:t>
      </w:r>
    </w:p>
    <w:p w:rsidR="00EA6CB3" w:rsidRPr="007576F6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Detaljno obrazloženje potrebe za realizacijom projekta sa aspekta predviđenih potreba tržišta rada;</w:t>
      </w:r>
    </w:p>
    <w:p w:rsidR="00EA6CB3" w:rsidRPr="007576F6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Povezanost predloženog projekta i programa sa prethodnim aktivnostima, odnosno postignuti rezultati u prethodnom periodu;</w:t>
      </w:r>
    </w:p>
    <w:p w:rsidR="00EA6CB3" w:rsidRPr="007576F6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Preporuka nadležnog ministarstva obrazovanja; </w:t>
      </w:r>
    </w:p>
    <w:p w:rsidR="00EA6CB3" w:rsidRPr="007576F6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hr-BA" w:eastAsia="en-US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Ukoliko je </w:t>
      </w:r>
      <w:r w:rsidRPr="007576F6">
        <w:rPr>
          <w:rFonts w:ascii="Arial" w:hAnsi="Arial" w:cs="Arial"/>
          <w:i/>
          <w:color w:val="000000" w:themeColor="text1"/>
          <w:sz w:val="22"/>
          <w:szCs w:val="22"/>
          <w:lang w:val="hr-BA"/>
        </w:rPr>
        <w:t xml:space="preserve">aplikant 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nevladina organi</w:t>
      </w:r>
      <w:r w:rsidR="003C4701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zacija, potrebno je dostaviti su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glasnost javne srednje škole kojom s</w:t>
      </w:r>
      <w:r w:rsidR="003C4701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e potvrđuje spremnost iste na su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radnju u prov</w:t>
      </w:r>
      <w:r w:rsidR="003C4701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edbi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projekta sa nevladinom organizacijom koja je aplikant;</w:t>
      </w:r>
    </w:p>
    <w:p w:rsidR="00EA6CB3" w:rsidRPr="007576F6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Iznos sredstava potrebnih za realizaciju projekta, odnosno </w:t>
      </w:r>
      <w:r w:rsidR="003C4701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sudjelovanja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drugih finan</w:t>
      </w:r>
      <w:r w:rsidR="003C4701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c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ijera ili </w:t>
      </w:r>
      <w:r w:rsidR="003C4701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sudionika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u finan</w:t>
      </w:r>
      <w:r w:rsidR="003C4701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c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iranju projekta (vlastita sredstva, donacija, sredstva iz 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proračuna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Federacije BiH, sredstva iz </w:t>
      </w:r>
      <w:r w:rsidR="003C4701" w:rsidRPr="007576F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proračuna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jedinica lokalne </w:t>
      </w:r>
      <w:r w:rsidRPr="007576F6">
        <w:rPr>
          <w:rFonts w:ascii="Arial" w:eastAsia="Calibri" w:hAnsi="Arial" w:cs="Arial"/>
          <w:color w:val="000000" w:themeColor="text1"/>
          <w:sz w:val="22"/>
          <w:szCs w:val="22"/>
          <w:lang w:val="hr-BA" w:eastAsia="en-US"/>
        </w:rPr>
        <w:t>samouprave i drugih sredstava);</w:t>
      </w:r>
    </w:p>
    <w:p w:rsidR="00EA6CB3" w:rsidRPr="007576F6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Vrijeme izvođenja programa obuke, stručnog osposobljavanja ili stručnog usavršavanja;</w:t>
      </w:r>
    </w:p>
    <w:p w:rsidR="00EA6CB3" w:rsidRPr="007576F6" w:rsidRDefault="00EA6CB3" w:rsidP="00EA6CB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Prioritet prilikom odabira će se dati projektima čiji su korisnici nezaposlene žene koje imaju potrebu za obukom, stručnim osposobljavanjem ili usavršavanjem, s ciljem lakšeg zapošljavanja.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Program je namijenjen javnim srednjim školama koje izvode i realiziraju programe obuke, stručnog osposobljavanja ili usavršavanja i nevladinim organizacijama koje re</w:t>
      </w:r>
      <w:r w:rsidR="00586026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aliziraju navedene programe u su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radnji sa javnim srednjim školama.</w:t>
      </w:r>
    </w:p>
    <w:p w:rsidR="008863C5" w:rsidRPr="007576F6" w:rsidRDefault="008863C5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Pr="007576F6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Projekti koje odobri Federalno ministarstvo obrazovanja i </w:t>
      </w:r>
      <w:r w:rsidR="003B4FF0"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>znanosti</w:t>
      </w:r>
      <w:r w:rsidRPr="007576F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bit će podržani u maksimalnoj vrijednosti do 7.000,00 KM. </w:t>
      </w:r>
    </w:p>
    <w:p w:rsidR="00EA6CB3" w:rsidRPr="007576F6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C10492" w:rsidRPr="007576F6" w:rsidRDefault="00C10492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FA709F" w:rsidRPr="007576F6" w:rsidRDefault="00FA709F" w:rsidP="00FA709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576F6">
        <w:rPr>
          <w:rFonts w:ascii="Arial" w:hAnsi="Arial" w:cs="Arial"/>
          <w:b/>
          <w:sz w:val="22"/>
          <w:szCs w:val="22"/>
        </w:rPr>
        <w:t>Kra</w:t>
      </w:r>
      <w:r w:rsidR="00FF715C" w:rsidRPr="007576F6">
        <w:rPr>
          <w:rFonts w:ascii="Arial" w:hAnsi="Arial" w:cs="Arial"/>
          <w:b/>
          <w:sz w:val="22"/>
          <w:szCs w:val="22"/>
        </w:rPr>
        <w:t>j</w:t>
      </w:r>
      <w:r w:rsidR="00987520" w:rsidRPr="007576F6">
        <w:rPr>
          <w:rFonts w:ascii="Arial" w:hAnsi="Arial" w:cs="Arial"/>
          <w:b/>
          <w:sz w:val="22"/>
          <w:szCs w:val="22"/>
        </w:rPr>
        <w:t xml:space="preserve">nji rok za dostavljanje </w:t>
      </w:r>
      <w:r w:rsidR="00E82BDD" w:rsidRPr="007576F6">
        <w:rPr>
          <w:rFonts w:ascii="Arial" w:hAnsi="Arial" w:cs="Arial"/>
          <w:b/>
          <w:sz w:val="22"/>
          <w:szCs w:val="22"/>
        </w:rPr>
        <w:t>prijava</w:t>
      </w:r>
      <w:r w:rsidR="00987520" w:rsidRPr="007576F6">
        <w:rPr>
          <w:rFonts w:ascii="Arial" w:hAnsi="Arial" w:cs="Arial"/>
          <w:b/>
          <w:sz w:val="22"/>
          <w:szCs w:val="22"/>
        </w:rPr>
        <w:t xml:space="preserve"> je</w:t>
      </w:r>
      <w:r w:rsidR="00EA6CB3" w:rsidRPr="007576F6">
        <w:rPr>
          <w:rFonts w:ascii="Arial" w:hAnsi="Arial" w:cs="Arial"/>
          <w:b/>
          <w:sz w:val="22"/>
          <w:szCs w:val="22"/>
        </w:rPr>
        <w:t xml:space="preserve"> </w:t>
      </w:r>
      <w:r w:rsidR="001D2B1B" w:rsidRPr="007576F6">
        <w:rPr>
          <w:rFonts w:ascii="Arial" w:hAnsi="Arial" w:cs="Arial"/>
          <w:b/>
          <w:sz w:val="22"/>
          <w:szCs w:val="22"/>
        </w:rPr>
        <w:t>do 07.05.2021.</w:t>
      </w:r>
      <w:r w:rsidR="001E48BF" w:rsidRPr="007576F6">
        <w:rPr>
          <w:rFonts w:ascii="Arial" w:hAnsi="Arial" w:cs="Arial"/>
          <w:b/>
          <w:sz w:val="22"/>
          <w:szCs w:val="22"/>
        </w:rPr>
        <w:t>godine.</w:t>
      </w:r>
    </w:p>
    <w:p w:rsidR="00FA709F" w:rsidRPr="007576F6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7576F6" w:rsidRDefault="00FA709F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576F6">
        <w:rPr>
          <w:rFonts w:ascii="Arial" w:hAnsi="Arial" w:cs="Arial"/>
          <w:b/>
          <w:sz w:val="22"/>
          <w:szCs w:val="22"/>
        </w:rPr>
        <w:t>Aplikacije podnosi</w:t>
      </w:r>
      <w:r w:rsidR="003B4FF0" w:rsidRPr="007576F6">
        <w:rPr>
          <w:rFonts w:ascii="Arial" w:hAnsi="Arial" w:cs="Arial"/>
          <w:b/>
          <w:sz w:val="22"/>
          <w:szCs w:val="22"/>
        </w:rPr>
        <w:t>telja</w:t>
      </w:r>
      <w:r w:rsidRPr="007576F6">
        <w:rPr>
          <w:rFonts w:ascii="Arial" w:hAnsi="Arial" w:cs="Arial"/>
          <w:b/>
          <w:sz w:val="22"/>
          <w:szCs w:val="22"/>
        </w:rPr>
        <w:t xml:space="preserve"> zahtjeva koji ne dostave sve traže</w:t>
      </w:r>
      <w:r w:rsidR="00F479E0" w:rsidRPr="007576F6">
        <w:rPr>
          <w:rFonts w:ascii="Arial" w:hAnsi="Arial" w:cs="Arial"/>
          <w:b/>
          <w:sz w:val="22"/>
          <w:szCs w:val="22"/>
        </w:rPr>
        <w:t>ne dokumente navedene u tekstu Z</w:t>
      </w:r>
      <w:r w:rsidRPr="007576F6">
        <w:rPr>
          <w:rFonts w:ascii="Arial" w:hAnsi="Arial" w:cs="Arial"/>
          <w:b/>
          <w:sz w:val="22"/>
          <w:szCs w:val="22"/>
        </w:rPr>
        <w:t>ahtjeva neće biti razmatrane.</w:t>
      </w:r>
    </w:p>
    <w:p w:rsidR="00FA709F" w:rsidRPr="007576F6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7576F6" w:rsidRDefault="0044685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76F6">
        <w:rPr>
          <w:rFonts w:ascii="Arial" w:hAnsi="Arial" w:cs="Arial"/>
          <w:b/>
          <w:bCs/>
          <w:sz w:val="22"/>
          <w:szCs w:val="22"/>
        </w:rPr>
        <w:t>Aplikacije</w:t>
      </w:r>
      <w:r w:rsidR="00FA709F" w:rsidRPr="007576F6">
        <w:rPr>
          <w:rFonts w:ascii="Arial" w:hAnsi="Arial" w:cs="Arial"/>
          <w:b/>
          <w:bCs/>
          <w:sz w:val="22"/>
          <w:szCs w:val="22"/>
        </w:rPr>
        <w:t xml:space="preserve"> podnosi</w:t>
      </w:r>
      <w:r w:rsidR="003B4FF0" w:rsidRPr="007576F6">
        <w:rPr>
          <w:rFonts w:ascii="Arial" w:hAnsi="Arial" w:cs="Arial"/>
          <w:b/>
          <w:bCs/>
          <w:sz w:val="22"/>
          <w:szCs w:val="22"/>
        </w:rPr>
        <w:t>telja</w:t>
      </w:r>
      <w:r w:rsidR="00FA709F" w:rsidRPr="007576F6">
        <w:rPr>
          <w:rFonts w:ascii="Arial" w:hAnsi="Arial" w:cs="Arial"/>
          <w:b/>
          <w:bCs/>
          <w:sz w:val="22"/>
          <w:szCs w:val="22"/>
        </w:rPr>
        <w:t xml:space="preserve"> zahtjeva koji su u prethodnom periodu dobili sredstva od Federalnog ministarstva obrazovanja i </w:t>
      </w:r>
      <w:r w:rsidR="003B4FF0" w:rsidRPr="007576F6">
        <w:rPr>
          <w:rFonts w:ascii="Arial" w:hAnsi="Arial" w:cs="Arial"/>
          <w:b/>
          <w:bCs/>
          <w:sz w:val="22"/>
          <w:szCs w:val="22"/>
        </w:rPr>
        <w:t>znanosti</w:t>
      </w:r>
      <w:r w:rsidRPr="007576F6">
        <w:rPr>
          <w:rFonts w:ascii="Arial" w:hAnsi="Arial" w:cs="Arial"/>
          <w:b/>
          <w:bCs/>
          <w:sz w:val="22"/>
          <w:szCs w:val="22"/>
        </w:rPr>
        <w:t>, a nisu dostavili I</w:t>
      </w:r>
      <w:r w:rsidR="00FA709F" w:rsidRPr="007576F6">
        <w:rPr>
          <w:rFonts w:ascii="Arial" w:hAnsi="Arial" w:cs="Arial"/>
          <w:b/>
          <w:bCs/>
          <w:sz w:val="22"/>
          <w:szCs w:val="22"/>
        </w:rPr>
        <w:t>zvješ</w:t>
      </w:r>
      <w:r w:rsidR="003B4FF0" w:rsidRPr="007576F6">
        <w:rPr>
          <w:rFonts w:ascii="Arial" w:hAnsi="Arial" w:cs="Arial"/>
          <w:b/>
          <w:bCs/>
          <w:sz w:val="22"/>
          <w:szCs w:val="22"/>
        </w:rPr>
        <w:t>će</w:t>
      </w:r>
      <w:r w:rsidR="00FA709F" w:rsidRPr="007576F6">
        <w:rPr>
          <w:rFonts w:ascii="Arial" w:hAnsi="Arial" w:cs="Arial"/>
          <w:b/>
          <w:bCs/>
          <w:sz w:val="22"/>
          <w:szCs w:val="22"/>
        </w:rPr>
        <w:t xml:space="preserve"> o namjenskom utrošku dodijeljenih sredstava, neće biti razmatrane. </w:t>
      </w:r>
    </w:p>
    <w:p w:rsidR="00FA709F" w:rsidRPr="007576F6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7576F6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76F6">
        <w:rPr>
          <w:rFonts w:ascii="Arial" w:hAnsi="Arial" w:cs="Arial"/>
          <w:b/>
          <w:bCs/>
          <w:sz w:val="22"/>
          <w:szCs w:val="22"/>
        </w:rPr>
        <w:t>U nastavku teksta je Evidencija korisnika koji nisu dostavili Izvješ</w:t>
      </w:r>
      <w:r w:rsidR="003B4FF0" w:rsidRPr="007576F6">
        <w:rPr>
          <w:rFonts w:ascii="Arial" w:hAnsi="Arial" w:cs="Arial"/>
          <w:b/>
          <w:bCs/>
          <w:sz w:val="22"/>
          <w:szCs w:val="22"/>
        </w:rPr>
        <w:t>će</w:t>
      </w:r>
      <w:r w:rsidRPr="007576F6">
        <w:rPr>
          <w:rFonts w:ascii="Arial" w:hAnsi="Arial" w:cs="Arial"/>
          <w:b/>
          <w:bCs/>
          <w:sz w:val="22"/>
          <w:szCs w:val="22"/>
        </w:rPr>
        <w:t xml:space="preserve"> o namjenskom utrošku dodijeljenih sredstava u pret</w:t>
      </w:r>
      <w:r w:rsidR="004047F1" w:rsidRPr="007576F6">
        <w:rPr>
          <w:rFonts w:ascii="Arial" w:hAnsi="Arial" w:cs="Arial"/>
          <w:b/>
          <w:bCs/>
          <w:sz w:val="22"/>
          <w:szCs w:val="22"/>
        </w:rPr>
        <w:t>hodni</w:t>
      </w:r>
      <w:r w:rsidR="007F7103" w:rsidRPr="007576F6">
        <w:rPr>
          <w:rFonts w:ascii="Arial" w:hAnsi="Arial" w:cs="Arial"/>
          <w:b/>
          <w:bCs/>
          <w:sz w:val="22"/>
          <w:szCs w:val="22"/>
        </w:rPr>
        <w:t xml:space="preserve">m </w:t>
      </w:r>
      <w:r w:rsidR="004047F1" w:rsidRPr="007576F6">
        <w:rPr>
          <w:rFonts w:ascii="Arial" w:hAnsi="Arial" w:cs="Arial"/>
          <w:b/>
          <w:bCs/>
          <w:sz w:val="22"/>
          <w:szCs w:val="22"/>
        </w:rPr>
        <w:t>godinama.</w:t>
      </w:r>
    </w:p>
    <w:p w:rsidR="00355344" w:rsidRPr="007576F6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FA709F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3010BA" w:rsidRDefault="00FA709F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A709F">
        <w:rPr>
          <w:rFonts w:ascii="Arial" w:hAnsi="Arial" w:cs="Arial"/>
          <w:b/>
          <w:bCs/>
          <w:szCs w:val="28"/>
          <w:lang w:val="pl-PL"/>
        </w:rPr>
        <w:t xml:space="preserve">         </w:t>
      </w:r>
      <w:r w:rsidR="006923F2" w:rsidRPr="003010BA">
        <w:rPr>
          <w:rFonts w:ascii="Arial" w:hAnsi="Arial" w:cs="Arial"/>
          <w:b/>
          <w:bCs/>
          <w:sz w:val="22"/>
          <w:szCs w:val="22"/>
          <w:lang w:val="pl-PL"/>
        </w:rPr>
        <w:t xml:space="preserve">EVIDENCIJA KORISNIKA KOJI NISU DOSTAVILI </w:t>
      </w:r>
      <w:r w:rsidR="006923F2" w:rsidRPr="003010BA">
        <w:rPr>
          <w:rFonts w:ascii="Arial" w:hAnsi="Arial" w:cs="Arial"/>
          <w:b/>
          <w:sz w:val="22"/>
          <w:szCs w:val="22"/>
          <w:lang w:val="pl-PL"/>
        </w:rPr>
        <w:t>IZVJE</w:t>
      </w:r>
      <w:r w:rsidR="006923F2" w:rsidRPr="003010BA">
        <w:rPr>
          <w:rFonts w:ascii="Arial" w:hAnsi="Arial" w:cs="Arial"/>
          <w:b/>
          <w:sz w:val="22"/>
          <w:szCs w:val="22"/>
        </w:rPr>
        <w:t>Š</w:t>
      </w:r>
      <w:r w:rsidR="003B4FF0" w:rsidRPr="003010BA">
        <w:rPr>
          <w:rFonts w:ascii="Arial" w:hAnsi="Arial" w:cs="Arial"/>
          <w:b/>
          <w:sz w:val="22"/>
          <w:szCs w:val="22"/>
        </w:rPr>
        <w:t>ĆE</w:t>
      </w:r>
      <w:r w:rsidR="006923F2" w:rsidRPr="003010BA">
        <w:rPr>
          <w:rFonts w:ascii="Arial" w:hAnsi="Arial" w:cs="Arial"/>
          <w:b/>
          <w:sz w:val="22"/>
          <w:szCs w:val="22"/>
          <w:lang w:val="pl-PL"/>
        </w:rPr>
        <w:t xml:space="preserve"> O REALIZACIJI UTRO</w:t>
      </w:r>
      <w:r w:rsidR="006923F2" w:rsidRPr="003010BA">
        <w:rPr>
          <w:rFonts w:ascii="Arial" w:hAnsi="Arial" w:cs="Arial"/>
          <w:b/>
          <w:sz w:val="22"/>
          <w:szCs w:val="22"/>
        </w:rPr>
        <w:t>Š</w:t>
      </w:r>
      <w:r w:rsidR="006923F2" w:rsidRPr="003010BA">
        <w:rPr>
          <w:rFonts w:ascii="Arial" w:hAnsi="Arial" w:cs="Arial"/>
          <w:b/>
          <w:sz w:val="22"/>
          <w:szCs w:val="22"/>
          <w:lang w:val="pl-PL"/>
        </w:rPr>
        <w:t>KA SREDSTAVA TRANSFERA ZA FINAN</w:t>
      </w:r>
      <w:r w:rsidR="002A1D6B" w:rsidRPr="003010BA">
        <w:rPr>
          <w:rFonts w:ascii="Arial" w:hAnsi="Arial" w:cs="Arial"/>
          <w:b/>
          <w:sz w:val="22"/>
          <w:szCs w:val="22"/>
          <w:lang w:val="pl-PL"/>
        </w:rPr>
        <w:t>C</w:t>
      </w:r>
      <w:r w:rsidR="006923F2" w:rsidRPr="003010BA">
        <w:rPr>
          <w:rFonts w:ascii="Arial" w:hAnsi="Arial" w:cs="Arial"/>
          <w:b/>
          <w:sz w:val="22"/>
          <w:szCs w:val="22"/>
          <w:lang w:val="pl-PL"/>
        </w:rPr>
        <w:t xml:space="preserve">IRANJE OBRAZOVANJA ILI SU SREDSTVA NENAMJENSKI UTROŠILI  </w:t>
      </w:r>
    </w:p>
    <w:p w:rsidR="006923F2" w:rsidRPr="003010BA" w:rsidRDefault="006923F2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23F2" w:rsidRDefault="006923F2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1A1D5D" w:rsidRPr="00FA709F" w:rsidTr="00E85424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1A1D5D" w:rsidP="00E85424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građana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Princess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krofne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Udružen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je „Naša mladost-Amaro ternipe"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Romska izdavačka kuća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Neretva"</w:t>
            </w:r>
          </w:p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Udruga pisaca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Organizacija za afirmaciju i promociju pozitivnih vrijednosti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Global”</w:t>
            </w:r>
          </w:p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Odbojkaški klub „Maglaj“</w:t>
            </w:r>
          </w:p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Udruženje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razvoj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izgradnju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lokalnih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kapaciteta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hr-BA"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BK-2001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”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Bosanska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Priručnik za nastavnike za rad s djecom sa teškoćama u nastavi engleskog jezika, sa nastavnim materijalom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3.761,00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5.200,00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BB42CC">
              <w:rPr>
                <w:rFonts w:ascii="Arial" w:hAnsi="Arial" w:cs="Arial"/>
                <w:sz w:val="22"/>
                <w:szCs w:val="22"/>
              </w:rPr>
              <w:t>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6.270.00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6923F2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1A1D5D" w:rsidP="00E8542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rPr>
                <w:rFonts w:ascii="Arial" w:hAnsi="Arial" w:cs="Arial"/>
                <w:sz w:val="23"/>
                <w:szCs w:val="23"/>
              </w:rPr>
            </w:pPr>
            <w:r w:rsidRPr="00A068E1">
              <w:rPr>
                <w:rFonts w:ascii="Arial" w:hAnsi="Arial" w:cs="Arial"/>
                <w:sz w:val="22"/>
                <w:szCs w:val="22"/>
              </w:rPr>
              <w:t>Sufinansiranje projekta „Sport i psihodinamika u inkluzivnoj nastavi za kvalitetno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Mješovita srednja tehnička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„Mikrokontrolerska razvojna platforma“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Mješovita srednja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„Bolja praktična nastava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Srednja škola „Novi Travnik“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„Unaprijedimo znanje“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JU Dječije obdanište "Kolibri"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"Lični asistent kao podrška u povećanju kvalitete života djece s teškoćama u razvoju u predškolskoj ustanovi"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E8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Ženski nogometni/fudbalski klub "Mostar"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E8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OŠ „Ivan Goran Kovačić“ Gojevići-Fojnica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„Pametna ploča za uspješniju školu“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  <w:t>4.712,00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1A1D5D" w:rsidP="00E8542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067A7">
              <w:rPr>
                <w:rFonts w:ascii="Arial" w:hAnsi="Arial" w:cs="Arial"/>
                <w:sz w:val="22"/>
                <w:szCs w:val="22"/>
              </w:rPr>
              <w:t>Sportsko-ekološko-kulturno-turističko udruženje „S.A. ZMAJEVI“</w:t>
            </w:r>
            <w:r>
              <w:rPr>
                <w:rFonts w:ascii="Arial" w:hAnsi="Arial" w:cs="Arial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</w:t>
            </w:r>
            <w:r>
              <w:rPr>
                <w:rFonts w:cs="Arial"/>
              </w:rPr>
              <w:t>MINI DRAGONS OLIMPIJADA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92.743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1D5D" w:rsidRDefault="001A1D5D" w:rsidP="00317B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1D5D" w:rsidRPr="00FA709F" w:rsidRDefault="001A1D5D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6923F2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Aplikacije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navedenih podnosi</w:t>
      </w:r>
      <w:r w:rsidR="002A1D6B">
        <w:rPr>
          <w:rFonts w:ascii="Arial" w:hAnsi="Arial" w:cs="Arial"/>
          <w:b/>
          <w:bCs/>
          <w:sz w:val="22"/>
          <w:szCs w:val="22"/>
        </w:rPr>
        <w:t xml:space="preserve">telja 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zahtjeva koji su u prethodnom periodu dobili sredstva od Federalnog ministarstva obrazovanja i </w:t>
      </w:r>
      <w:r w:rsidR="002A1D6B">
        <w:rPr>
          <w:rFonts w:ascii="Arial" w:hAnsi="Arial" w:cs="Arial"/>
          <w:b/>
          <w:bCs/>
          <w:sz w:val="22"/>
          <w:szCs w:val="22"/>
        </w:rPr>
        <w:t>znanosti</w:t>
      </w:r>
      <w:r>
        <w:rPr>
          <w:rFonts w:ascii="Arial" w:hAnsi="Arial" w:cs="Arial"/>
          <w:b/>
          <w:bCs/>
          <w:sz w:val="22"/>
          <w:szCs w:val="22"/>
        </w:rPr>
        <w:t>, a nisu dostavili I</w:t>
      </w:r>
      <w:r w:rsidRPr="00FA709F">
        <w:rPr>
          <w:rFonts w:ascii="Arial" w:hAnsi="Arial" w:cs="Arial"/>
          <w:b/>
          <w:bCs/>
          <w:sz w:val="22"/>
          <w:szCs w:val="22"/>
        </w:rPr>
        <w:t>zvješ</w:t>
      </w:r>
      <w:r w:rsidR="002A1D6B">
        <w:rPr>
          <w:rFonts w:ascii="Arial" w:hAnsi="Arial" w:cs="Arial"/>
          <w:b/>
          <w:bCs/>
          <w:sz w:val="22"/>
          <w:szCs w:val="22"/>
        </w:rPr>
        <w:t>će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o namjenskom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utrošku dodijeljenih sredstava</w:t>
      </w:r>
      <w:r>
        <w:rPr>
          <w:rFonts w:ascii="Arial" w:hAnsi="Arial" w:cs="Arial"/>
          <w:b/>
          <w:bCs/>
          <w:sz w:val="22"/>
          <w:szCs w:val="22"/>
        </w:rPr>
        <w:t xml:space="preserve"> ili </w:t>
      </w:r>
      <w:r w:rsidR="00501C1D">
        <w:rPr>
          <w:rFonts w:ascii="Arial" w:hAnsi="Arial" w:cs="Arial"/>
          <w:b/>
          <w:bCs/>
          <w:sz w:val="22"/>
          <w:szCs w:val="22"/>
        </w:rPr>
        <w:t>su sredstva nenamjenski utrošili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bit će  razmatrane samo uko</w:t>
      </w:r>
      <w:r>
        <w:rPr>
          <w:rFonts w:ascii="Arial" w:hAnsi="Arial" w:cs="Arial"/>
          <w:b/>
          <w:bCs/>
          <w:sz w:val="22"/>
          <w:szCs w:val="22"/>
        </w:rPr>
        <w:t>liko najkasnije do isteka ovog j</w:t>
      </w:r>
      <w:r w:rsidRPr="00FA709F">
        <w:rPr>
          <w:rFonts w:ascii="Arial" w:hAnsi="Arial" w:cs="Arial"/>
          <w:b/>
          <w:bCs/>
          <w:sz w:val="22"/>
          <w:szCs w:val="22"/>
        </w:rPr>
        <w:t>avnog poziva budu dostavili Izvj</w:t>
      </w:r>
      <w:r>
        <w:rPr>
          <w:rFonts w:ascii="Arial" w:hAnsi="Arial" w:cs="Arial"/>
          <w:b/>
          <w:bCs/>
          <w:sz w:val="22"/>
          <w:szCs w:val="22"/>
        </w:rPr>
        <w:t>eš</w:t>
      </w:r>
      <w:r w:rsidR="002A1D6B">
        <w:rPr>
          <w:rFonts w:ascii="Arial" w:hAnsi="Arial" w:cs="Arial"/>
          <w:b/>
          <w:bCs/>
          <w:sz w:val="22"/>
          <w:szCs w:val="22"/>
        </w:rPr>
        <w:t>će</w:t>
      </w:r>
      <w:r>
        <w:rPr>
          <w:rFonts w:ascii="Arial" w:hAnsi="Arial" w:cs="Arial"/>
          <w:b/>
          <w:bCs/>
          <w:sz w:val="22"/>
          <w:szCs w:val="22"/>
        </w:rPr>
        <w:t xml:space="preserve"> o namjenskom utrošku dobijenih sredstava, od</w:t>
      </w:r>
      <w:r w:rsidR="005154D2">
        <w:rPr>
          <w:rFonts w:ascii="Arial" w:hAnsi="Arial" w:cs="Arial"/>
          <w:b/>
          <w:bCs/>
          <w:sz w:val="22"/>
          <w:szCs w:val="22"/>
        </w:rPr>
        <w:t>nosno izvrše povrat nenamjenski</w:t>
      </w:r>
      <w:r>
        <w:rPr>
          <w:rFonts w:ascii="Arial" w:hAnsi="Arial" w:cs="Arial"/>
          <w:b/>
          <w:bCs/>
          <w:sz w:val="22"/>
          <w:szCs w:val="22"/>
        </w:rPr>
        <w:t xml:space="preserve"> utrošenih sredstava.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317B00" w:rsidRDefault="00AB2A29" w:rsidP="00317B0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317B00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75" w:rsidRDefault="00992775" w:rsidP="00A14235">
      <w:r>
        <w:separator/>
      </w:r>
    </w:p>
  </w:endnote>
  <w:endnote w:type="continuationSeparator" w:id="0">
    <w:p w:rsidR="00992775" w:rsidRDefault="00992775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75" w:rsidRDefault="00992775" w:rsidP="00A14235">
      <w:r>
        <w:separator/>
      </w:r>
    </w:p>
  </w:footnote>
  <w:footnote w:type="continuationSeparator" w:id="0">
    <w:p w:rsidR="00992775" w:rsidRDefault="00992775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16E0"/>
    <w:multiLevelType w:val="hybridMultilevel"/>
    <w:tmpl w:val="BFDA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1C4E46"/>
    <w:multiLevelType w:val="hybridMultilevel"/>
    <w:tmpl w:val="8B7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C31A8"/>
    <w:multiLevelType w:val="hybridMultilevel"/>
    <w:tmpl w:val="66821800"/>
    <w:lvl w:ilvl="0" w:tplc="534E69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1"/>
  </w:num>
  <w:num w:numId="8">
    <w:abstractNumId w:val="30"/>
  </w:num>
  <w:num w:numId="9">
    <w:abstractNumId w:val="29"/>
  </w:num>
  <w:num w:numId="10">
    <w:abstractNumId w:val="1"/>
  </w:num>
  <w:num w:numId="11">
    <w:abstractNumId w:val="2"/>
  </w:num>
  <w:num w:numId="12">
    <w:abstractNumId w:val="27"/>
  </w:num>
  <w:num w:numId="13">
    <w:abstractNumId w:val="20"/>
  </w:num>
  <w:num w:numId="14">
    <w:abstractNumId w:val="5"/>
  </w:num>
  <w:num w:numId="15">
    <w:abstractNumId w:val="16"/>
  </w:num>
  <w:num w:numId="16">
    <w:abstractNumId w:val="17"/>
  </w:num>
  <w:num w:numId="17">
    <w:abstractNumId w:val="9"/>
  </w:num>
  <w:num w:numId="18">
    <w:abstractNumId w:val="25"/>
  </w:num>
  <w:num w:numId="19">
    <w:abstractNumId w:val="26"/>
  </w:num>
  <w:num w:numId="20">
    <w:abstractNumId w:val="14"/>
  </w:num>
  <w:num w:numId="21">
    <w:abstractNumId w:val="7"/>
  </w:num>
  <w:num w:numId="22">
    <w:abstractNumId w:val="0"/>
  </w:num>
  <w:num w:numId="23">
    <w:abstractNumId w:val="10"/>
  </w:num>
  <w:num w:numId="24">
    <w:abstractNumId w:val="15"/>
  </w:num>
  <w:num w:numId="25">
    <w:abstractNumId w:val="31"/>
  </w:num>
  <w:num w:numId="26">
    <w:abstractNumId w:val="6"/>
  </w:num>
  <w:num w:numId="27">
    <w:abstractNumId w:val="13"/>
  </w:num>
  <w:num w:numId="28">
    <w:abstractNumId w:val="4"/>
  </w:num>
  <w:num w:numId="29">
    <w:abstractNumId w:val="28"/>
  </w:num>
  <w:num w:numId="30">
    <w:abstractNumId w:val="12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MqoFAIQMLfItAAAA"/>
  </w:docVars>
  <w:rsids>
    <w:rsidRoot w:val="00AB2A29"/>
    <w:rsid w:val="00004941"/>
    <w:rsid w:val="00020C0C"/>
    <w:rsid w:val="00025D36"/>
    <w:rsid w:val="00032415"/>
    <w:rsid w:val="00037AA9"/>
    <w:rsid w:val="000431ED"/>
    <w:rsid w:val="0005544C"/>
    <w:rsid w:val="00062187"/>
    <w:rsid w:val="00082F54"/>
    <w:rsid w:val="00093C76"/>
    <w:rsid w:val="000A1E16"/>
    <w:rsid w:val="000B3D99"/>
    <w:rsid w:val="000C35F1"/>
    <w:rsid w:val="000F2257"/>
    <w:rsid w:val="000F6539"/>
    <w:rsid w:val="0010022D"/>
    <w:rsid w:val="00107976"/>
    <w:rsid w:val="00114763"/>
    <w:rsid w:val="0011651D"/>
    <w:rsid w:val="00122485"/>
    <w:rsid w:val="00134CD8"/>
    <w:rsid w:val="00141748"/>
    <w:rsid w:val="00152BD1"/>
    <w:rsid w:val="001559BB"/>
    <w:rsid w:val="0016050B"/>
    <w:rsid w:val="00161AA6"/>
    <w:rsid w:val="0016359F"/>
    <w:rsid w:val="00164D52"/>
    <w:rsid w:val="00171049"/>
    <w:rsid w:val="00173750"/>
    <w:rsid w:val="0017702B"/>
    <w:rsid w:val="00184D43"/>
    <w:rsid w:val="00194AA5"/>
    <w:rsid w:val="001A1D5D"/>
    <w:rsid w:val="001B25F6"/>
    <w:rsid w:val="001B3D18"/>
    <w:rsid w:val="001B5C18"/>
    <w:rsid w:val="001C0633"/>
    <w:rsid w:val="001C3D91"/>
    <w:rsid w:val="001D2613"/>
    <w:rsid w:val="001D2B1B"/>
    <w:rsid w:val="001E48BF"/>
    <w:rsid w:val="001F3FFB"/>
    <w:rsid w:val="001F519F"/>
    <w:rsid w:val="00203D6A"/>
    <w:rsid w:val="00205BDA"/>
    <w:rsid w:val="002149C8"/>
    <w:rsid w:val="00215F2B"/>
    <w:rsid w:val="00224F04"/>
    <w:rsid w:val="00243648"/>
    <w:rsid w:val="00252301"/>
    <w:rsid w:val="00254B04"/>
    <w:rsid w:val="002648E5"/>
    <w:rsid w:val="00274797"/>
    <w:rsid w:val="002749E8"/>
    <w:rsid w:val="00275822"/>
    <w:rsid w:val="002829BA"/>
    <w:rsid w:val="0028309A"/>
    <w:rsid w:val="00287D3D"/>
    <w:rsid w:val="00291D9F"/>
    <w:rsid w:val="00294AEE"/>
    <w:rsid w:val="002A1D6B"/>
    <w:rsid w:val="002B1A20"/>
    <w:rsid w:val="002C3667"/>
    <w:rsid w:val="002D323F"/>
    <w:rsid w:val="002E0904"/>
    <w:rsid w:val="002F7337"/>
    <w:rsid w:val="003010BA"/>
    <w:rsid w:val="00307D40"/>
    <w:rsid w:val="003129C1"/>
    <w:rsid w:val="00313EB9"/>
    <w:rsid w:val="00317B00"/>
    <w:rsid w:val="003254F4"/>
    <w:rsid w:val="0033014C"/>
    <w:rsid w:val="0033298E"/>
    <w:rsid w:val="00340B18"/>
    <w:rsid w:val="00345016"/>
    <w:rsid w:val="00346BE1"/>
    <w:rsid w:val="00352418"/>
    <w:rsid w:val="00352557"/>
    <w:rsid w:val="003549E1"/>
    <w:rsid w:val="00355344"/>
    <w:rsid w:val="0036231B"/>
    <w:rsid w:val="003643A8"/>
    <w:rsid w:val="003706FB"/>
    <w:rsid w:val="003912AC"/>
    <w:rsid w:val="003A3064"/>
    <w:rsid w:val="003B4FF0"/>
    <w:rsid w:val="003C23C4"/>
    <w:rsid w:val="003C4701"/>
    <w:rsid w:val="003C69F1"/>
    <w:rsid w:val="003F421B"/>
    <w:rsid w:val="0040279C"/>
    <w:rsid w:val="004047F1"/>
    <w:rsid w:val="0041202D"/>
    <w:rsid w:val="00413435"/>
    <w:rsid w:val="00414562"/>
    <w:rsid w:val="00415253"/>
    <w:rsid w:val="00415F59"/>
    <w:rsid w:val="004257EC"/>
    <w:rsid w:val="00444FD6"/>
    <w:rsid w:val="00446854"/>
    <w:rsid w:val="0045501B"/>
    <w:rsid w:val="0045642E"/>
    <w:rsid w:val="00484A45"/>
    <w:rsid w:val="004A2D14"/>
    <w:rsid w:val="004C55E3"/>
    <w:rsid w:val="004C5EB6"/>
    <w:rsid w:val="004C6F9C"/>
    <w:rsid w:val="004E130D"/>
    <w:rsid w:val="00501C1D"/>
    <w:rsid w:val="005154D2"/>
    <w:rsid w:val="00524900"/>
    <w:rsid w:val="005277B3"/>
    <w:rsid w:val="005438EA"/>
    <w:rsid w:val="005475EB"/>
    <w:rsid w:val="0056176C"/>
    <w:rsid w:val="00566A7C"/>
    <w:rsid w:val="005774F3"/>
    <w:rsid w:val="00577A3A"/>
    <w:rsid w:val="00580544"/>
    <w:rsid w:val="00586026"/>
    <w:rsid w:val="00592730"/>
    <w:rsid w:val="005B3162"/>
    <w:rsid w:val="005B5333"/>
    <w:rsid w:val="005C0D77"/>
    <w:rsid w:val="005C0DC4"/>
    <w:rsid w:val="005E033B"/>
    <w:rsid w:val="00601FB8"/>
    <w:rsid w:val="00605F10"/>
    <w:rsid w:val="00616610"/>
    <w:rsid w:val="00617045"/>
    <w:rsid w:val="006365DB"/>
    <w:rsid w:val="0064638B"/>
    <w:rsid w:val="00647174"/>
    <w:rsid w:val="00654B71"/>
    <w:rsid w:val="00655792"/>
    <w:rsid w:val="00656B16"/>
    <w:rsid w:val="00657EDF"/>
    <w:rsid w:val="006649D5"/>
    <w:rsid w:val="006809BA"/>
    <w:rsid w:val="00684EC5"/>
    <w:rsid w:val="00687671"/>
    <w:rsid w:val="0068797B"/>
    <w:rsid w:val="00687B34"/>
    <w:rsid w:val="006923F2"/>
    <w:rsid w:val="00694FB7"/>
    <w:rsid w:val="006A2816"/>
    <w:rsid w:val="006A60EF"/>
    <w:rsid w:val="006D48E8"/>
    <w:rsid w:val="006D5E2A"/>
    <w:rsid w:val="006D5EFE"/>
    <w:rsid w:val="006E03E3"/>
    <w:rsid w:val="006E6569"/>
    <w:rsid w:val="006E70B2"/>
    <w:rsid w:val="006E7B45"/>
    <w:rsid w:val="006F2217"/>
    <w:rsid w:val="006F7609"/>
    <w:rsid w:val="00721BE2"/>
    <w:rsid w:val="007231E8"/>
    <w:rsid w:val="00730794"/>
    <w:rsid w:val="007315C1"/>
    <w:rsid w:val="00731F5F"/>
    <w:rsid w:val="00733F4A"/>
    <w:rsid w:val="00753A94"/>
    <w:rsid w:val="007576F6"/>
    <w:rsid w:val="007613BC"/>
    <w:rsid w:val="00762A74"/>
    <w:rsid w:val="0076717C"/>
    <w:rsid w:val="0079016A"/>
    <w:rsid w:val="007C012A"/>
    <w:rsid w:val="007D6A92"/>
    <w:rsid w:val="007F5A74"/>
    <w:rsid w:val="007F7103"/>
    <w:rsid w:val="00803A4F"/>
    <w:rsid w:val="0081474F"/>
    <w:rsid w:val="00817356"/>
    <w:rsid w:val="0085771C"/>
    <w:rsid w:val="00877166"/>
    <w:rsid w:val="008863C5"/>
    <w:rsid w:val="00895060"/>
    <w:rsid w:val="008C17F8"/>
    <w:rsid w:val="008C3AA7"/>
    <w:rsid w:val="0090750F"/>
    <w:rsid w:val="00913581"/>
    <w:rsid w:val="00915C79"/>
    <w:rsid w:val="0093248C"/>
    <w:rsid w:val="00933A0F"/>
    <w:rsid w:val="00934F4F"/>
    <w:rsid w:val="00941315"/>
    <w:rsid w:val="00956264"/>
    <w:rsid w:val="009670D5"/>
    <w:rsid w:val="00987520"/>
    <w:rsid w:val="00992775"/>
    <w:rsid w:val="00993FB8"/>
    <w:rsid w:val="009A0ECE"/>
    <w:rsid w:val="009A32D5"/>
    <w:rsid w:val="009A770B"/>
    <w:rsid w:val="009B1F6B"/>
    <w:rsid w:val="009C290D"/>
    <w:rsid w:val="009D23CB"/>
    <w:rsid w:val="009D2FAC"/>
    <w:rsid w:val="009E057C"/>
    <w:rsid w:val="009F127F"/>
    <w:rsid w:val="009F70A7"/>
    <w:rsid w:val="00A0119F"/>
    <w:rsid w:val="00A017C6"/>
    <w:rsid w:val="00A10189"/>
    <w:rsid w:val="00A14235"/>
    <w:rsid w:val="00A15089"/>
    <w:rsid w:val="00A16CBD"/>
    <w:rsid w:val="00A250E6"/>
    <w:rsid w:val="00A32008"/>
    <w:rsid w:val="00A372EA"/>
    <w:rsid w:val="00A4027C"/>
    <w:rsid w:val="00A43D08"/>
    <w:rsid w:val="00A51A72"/>
    <w:rsid w:val="00A540C3"/>
    <w:rsid w:val="00A574AD"/>
    <w:rsid w:val="00A61468"/>
    <w:rsid w:val="00A87DD6"/>
    <w:rsid w:val="00A9095C"/>
    <w:rsid w:val="00A96686"/>
    <w:rsid w:val="00AA153A"/>
    <w:rsid w:val="00AA2D41"/>
    <w:rsid w:val="00AA4EB0"/>
    <w:rsid w:val="00AB2A29"/>
    <w:rsid w:val="00AB65A6"/>
    <w:rsid w:val="00AC228E"/>
    <w:rsid w:val="00AD029A"/>
    <w:rsid w:val="00AD50E4"/>
    <w:rsid w:val="00AD7278"/>
    <w:rsid w:val="00B0287D"/>
    <w:rsid w:val="00B0321E"/>
    <w:rsid w:val="00B10463"/>
    <w:rsid w:val="00B1185B"/>
    <w:rsid w:val="00B11D81"/>
    <w:rsid w:val="00B255BA"/>
    <w:rsid w:val="00B45C79"/>
    <w:rsid w:val="00B4792A"/>
    <w:rsid w:val="00B54404"/>
    <w:rsid w:val="00B8189E"/>
    <w:rsid w:val="00B8271E"/>
    <w:rsid w:val="00B91347"/>
    <w:rsid w:val="00BB0B9C"/>
    <w:rsid w:val="00BD0FBC"/>
    <w:rsid w:val="00BE18E1"/>
    <w:rsid w:val="00BF7319"/>
    <w:rsid w:val="00C014BD"/>
    <w:rsid w:val="00C10492"/>
    <w:rsid w:val="00C14B98"/>
    <w:rsid w:val="00C50B7A"/>
    <w:rsid w:val="00C52639"/>
    <w:rsid w:val="00C6088E"/>
    <w:rsid w:val="00C71040"/>
    <w:rsid w:val="00C72B6F"/>
    <w:rsid w:val="00C73D2C"/>
    <w:rsid w:val="00C92393"/>
    <w:rsid w:val="00CA0A32"/>
    <w:rsid w:val="00CA4DC3"/>
    <w:rsid w:val="00CB3119"/>
    <w:rsid w:val="00CC0A82"/>
    <w:rsid w:val="00CE21BB"/>
    <w:rsid w:val="00CE56EA"/>
    <w:rsid w:val="00CF18BE"/>
    <w:rsid w:val="00CF1F1A"/>
    <w:rsid w:val="00D0077B"/>
    <w:rsid w:val="00D02BE8"/>
    <w:rsid w:val="00D15CAB"/>
    <w:rsid w:val="00D15CC1"/>
    <w:rsid w:val="00D15DB7"/>
    <w:rsid w:val="00D227B4"/>
    <w:rsid w:val="00D26BE6"/>
    <w:rsid w:val="00D3152B"/>
    <w:rsid w:val="00D32C22"/>
    <w:rsid w:val="00D42B87"/>
    <w:rsid w:val="00D45664"/>
    <w:rsid w:val="00D50EF2"/>
    <w:rsid w:val="00D551FD"/>
    <w:rsid w:val="00D72487"/>
    <w:rsid w:val="00D7344C"/>
    <w:rsid w:val="00D73CF4"/>
    <w:rsid w:val="00D76292"/>
    <w:rsid w:val="00DA5C3E"/>
    <w:rsid w:val="00DE2F9C"/>
    <w:rsid w:val="00DE4F37"/>
    <w:rsid w:val="00DE5DB8"/>
    <w:rsid w:val="00DE6C79"/>
    <w:rsid w:val="00E00D88"/>
    <w:rsid w:val="00E02670"/>
    <w:rsid w:val="00E20015"/>
    <w:rsid w:val="00E21D89"/>
    <w:rsid w:val="00E250F3"/>
    <w:rsid w:val="00E46D38"/>
    <w:rsid w:val="00E47523"/>
    <w:rsid w:val="00E62121"/>
    <w:rsid w:val="00E7370F"/>
    <w:rsid w:val="00E73E0C"/>
    <w:rsid w:val="00E75505"/>
    <w:rsid w:val="00E82BDD"/>
    <w:rsid w:val="00E858FC"/>
    <w:rsid w:val="00E9005E"/>
    <w:rsid w:val="00EA6CB3"/>
    <w:rsid w:val="00EB2F7F"/>
    <w:rsid w:val="00EB60F1"/>
    <w:rsid w:val="00ED00EE"/>
    <w:rsid w:val="00EE4E54"/>
    <w:rsid w:val="00F01A5F"/>
    <w:rsid w:val="00F036A2"/>
    <w:rsid w:val="00F479E0"/>
    <w:rsid w:val="00F64464"/>
    <w:rsid w:val="00F70521"/>
    <w:rsid w:val="00F71853"/>
    <w:rsid w:val="00F72451"/>
    <w:rsid w:val="00F85AE0"/>
    <w:rsid w:val="00F91CB3"/>
    <w:rsid w:val="00F92578"/>
    <w:rsid w:val="00FA05F0"/>
    <w:rsid w:val="00FA709F"/>
    <w:rsid w:val="00FC6530"/>
    <w:rsid w:val="00FD084C"/>
    <w:rsid w:val="00FD09F3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4172-05E1-4C4A-A926-763028B1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Ramiz.Leto</dc:creator>
  <cp:lastModifiedBy>Djenana.Golos</cp:lastModifiedBy>
  <cp:revision>17</cp:revision>
  <cp:lastPrinted>2021-04-05T09:04:00Z</cp:lastPrinted>
  <dcterms:created xsi:type="dcterms:W3CDTF">2021-04-13T07:11:00Z</dcterms:created>
  <dcterms:modified xsi:type="dcterms:W3CDTF">2021-04-14T11:52:00Z</dcterms:modified>
</cp:coreProperties>
</file>